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lang w:val="es-ES"/>
        </w:rPr>
        <w:id w:val="19871259"/>
        <w:docPartObj>
          <w:docPartGallery w:val="Cover Pages"/>
          <w:docPartUnique/>
        </w:docPartObj>
      </w:sdtPr>
      <w:sdtEndPr>
        <w:rPr>
          <w:b/>
          <w:lang w:val="es-MX"/>
        </w:rPr>
      </w:sdtEndPr>
      <w:sdtContent>
        <w:p w:rsidR="00C74EE2" w:rsidRPr="00F07BC0" w:rsidRDefault="001D7DCE">
          <w:pPr>
            <w:rPr>
              <w:rFonts w:ascii="Arial" w:hAnsi="Arial" w:cs="Arial"/>
              <w:lang w:val="es-ES"/>
            </w:rPr>
          </w:pPr>
          <w:r>
            <w:rPr>
              <w:rFonts w:ascii="Arial" w:hAnsi="Arial" w:cs="Arial"/>
              <w:noProof/>
            </w:rPr>
            <w:pict>
              <v:group id="Group 2" o:spid="_x0000_s1026" style="position:absolute;margin-left:0;margin-top:0;width:579.8pt;height:750.4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4" o:spid="_x0000_s1028" alt="Zig zag" style="position:absolute;left:339;top:406;width:11582;height:150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6VdsMA&#10;AADaAAAADwAAAGRycy9kb3ducmV2LnhtbESPzWrDMBCE74W8g9hAb43cHIxxI5sQKJQSCnFKSm+L&#10;tbWdWCtjyX9vHxUKPQ4z8w2zy2fTipF611hW8LyJQBCXVjdcKfg8vz4lIJxH1thaJgULOciz1cMO&#10;U20nPtFY+EoECLsUFdTed6mUrqzJoNvYjjh4P7Y36IPsK6l7nALctHIbRbE02HBYqLGjQ03lrRiM&#10;Auf1e4vNWSbR9H35WsaP+HgdlHpcz/sXEJ5m/x/+a79pBTH8Xgk3QG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6VdsMAAADaAAAADwAAAAAAAAAAAAAAAACYAgAAZHJzL2Rv&#10;d25yZXYueG1sUEsFBgAAAAAEAAQA9QAAAIgDAAAAAA==&#10;" fillcolor="#ecf2da [665]" strokecolor="white [3212]" strokeweight="1pt">
                    <v:shadow color="#d8d8d8 [2732]" offset="3pt,3pt"/>
                  </v:rect>
                  <v:rect id="Rectangle 5" o:spid="_x0000_s1029" style="position:absolute;left:3446;top:406;width:8475;height:150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ntcEA&#10;AADaAAAADwAAAGRycy9kb3ducmV2LnhtbESPzarCMBSE9xd8h3AEd9dUxR+qUUSwuHFx1YLLQ3Ns&#10;i81JaWKtb28E4S6HmfmGWW06U4mWGldaVjAaRiCIM6tLzhVczvvfBQjnkTVWlknBixxs1r2fFcba&#10;PvmP2pPPRYCwi1FB4X0dS+myggy6oa2Jg3ezjUEfZJNL3eAzwE0lx1E0kwZLDgsF1rQrKLufHkbB&#10;FF9pcp0l7THJ7bS8e05HbqLUoN9tlyA8df4//G0ftII5fK6EG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b57XBAAAA2gAAAA8AAAAAAAAAAAAAAAAAmAIAAGRycy9kb3du&#10;cmV2LnhtbFBLBQYAAAAABAAEAPUAAACGAwAAAAA=&#10;" fillcolor="#02303d [1615]" strokecolor="white [3212]" strokeweight="1pt">
                    <v:shadow color="#d8d8d8 [2732]" offset="3pt,3pt"/>
                    <v:textbox inset="18pt,108pt,36pt">
                      <w:txbxContent>
                        <w:p w:rsidR="00F36700" w:rsidRPr="00965994" w:rsidRDefault="00965994">
                          <w:pPr>
                            <w:pStyle w:val="Sinespaciado"/>
                            <w:rPr>
                              <w:color w:val="FFFF00"/>
                              <w:sz w:val="52"/>
                              <w:szCs w:val="40"/>
                              <w:lang w:val="es-MX"/>
                            </w:rPr>
                          </w:pPr>
                          <w:r w:rsidRPr="00965994">
                            <w:rPr>
                              <w:color w:val="FFFFFF" w:themeColor="background1"/>
                              <w:sz w:val="72"/>
                              <w:szCs w:val="48"/>
                              <w:lang w:val="es-MX" w:eastAsia="es-MX"/>
                            </w:rPr>
                            <w:t>Formación de auditor interno en sistema de gestion medio ambiental ISO 14001:2015</w:t>
                          </w:r>
                        </w:p>
                        <w:p w:rsidR="00F36700" w:rsidRDefault="00F36700">
                          <w:pPr>
                            <w:pStyle w:val="Sinespaciado"/>
                            <w:rPr>
                              <w:color w:val="FFFFFF" w:themeColor="background1"/>
                              <w:sz w:val="32"/>
                            </w:rPr>
                          </w:pPr>
                        </w:p>
                        <w:p w:rsidR="00C74EE2" w:rsidRPr="00F36700" w:rsidRDefault="00965994" w:rsidP="00965994">
                          <w:pPr>
                            <w:pStyle w:val="Sinespaciado"/>
                            <w:jc w:val="center"/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965994">
                            <w:rPr>
                              <w:noProof/>
                              <w:color w:val="FFFFFF" w:themeColor="background1"/>
                              <w:sz w:val="32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4584848" cy="2200619"/>
                                <wp:effectExtent l="19050" t="0" r="6202" b="0"/>
                                <wp:docPr id="2" name="Imagen 1" descr="Resultado de imagen para iso 14001 20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sultado de imagen para iso 14001 20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94856" cy="22054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4EE2" w:rsidRDefault="00C74EE2">
                          <w:pPr>
                            <w:pStyle w:val="Sinespaciado"/>
                            <w:rPr>
                              <w:color w:val="FFFFFF" w:themeColor="background1"/>
                              <w:sz w:val="32"/>
                            </w:rPr>
                          </w:pPr>
                        </w:p>
                        <w:p w:rsidR="00965994" w:rsidRPr="00514F72" w:rsidRDefault="00965994">
                          <w:pPr>
                            <w:pStyle w:val="Sinespaciado"/>
                            <w:rPr>
                              <w:color w:val="FFFFFF" w:themeColor="background1"/>
                              <w:sz w:val="32"/>
                            </w:rPr>
                          </w:pPr>
                        </w:p>
                        <w:p w:rsidR="00C74EE2" w:rsidRPr="00514F72" w:rsidRDefault="00965994">
                          <w:pPr>
                            <w:pStyle w:val="Sinespaciado"/>
                            <w:rPr>
                              <w:color w:val="FFFFFF" w:themeColor="background1"/>
                              <w:sz w:val="32"/>
                            </w:rPr>
                          </w:pPr>
                          <w:r w:rsidRPr="00965994">
                            <w:rPr>
                              <w:noProof/>
                              <w:color w:val="FFFFFF" w:themeColor="background1"/>
                              <w:sz w:val="32"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4457700" cy="1422862"/>
                                <wp:effectExtent l="19050" t="0" r="0" b="0"/>
                                <wp:docPr id="1" name="Imagen 1" descr="C:\Users\Josue\Dropbox\IDEEA\4.- Presentación de IDEEA\logo_png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Josue\Dropbox\IDEEA\4.- Presentación de IDEEA\logo_png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64477" cy="1425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74EE2" w:rsidRPr="00514F72" w:rsidRDefault="00C74EE2">
                          <w:pPr>
                            <w:pStyle w:val="Sinespaciado"/>
                            <w:rPr>
                              <w:color w:val="FFFFFF" w:themeColor="background1"/>
                              <w:sz w:val="32"/>
                            </w:rPr>
                          </w:pPr>
                        </w:p>
                        <w:p w:rsidR="00C74EE2" w:rsidRPr="00514F72" w:rsidRDefault="00C74EE2">
                          <w:pPr>
                            <w:pStyle w:val="Sinespaciado"/>
                            <w:rPr>
                              <w:color w:val="FFFFFF" w:themeColor="background1"/>
                              <w:sz w:val="32"/>
                            </w:rPr>
                          </w:pPr>
                        </w:p>
                        <w:p w:rsidR="00C74EE2" w:rsidRPr="00514F72" w:rsidRDefault="00C74EE2">
                          <w:pPr>
                            <w:pStyle w:val="Sinespaciado"/>
                            <w:rPr>
                              <w:color w:val="FFFFFF" w:themeColor="background1"/>
                              <w:sz w:val="32"/>
                            </w:rPr>
                          </w:pPr>
                        </w:p>
                        <w:p w:rsidR="00C74EE2" w:rsidRPr="00514F72" w:rsidRDefault="00C74EE2" w:rsidP="00C74EE2">
                          <w:pPr>
                            <w:pStyle w:val="Sinespaciado"/>
                            <w:jc w:val="right"/>
                            <w:rPr>
                              <w:color w:val="FFFFFF" w:themeColor="background1"/>
                              <w:sz w:val="32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8;height:6069" coordorigin="654,3599" coordsize="2883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rect id="Rectangle 7" o:spid="_x0000_s1031" style="position:absolute;left:209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YC0sQA&#10;AADaAAAADwAAAGRycy9kb3ducmV2LnhtbESP0WrCQBRE34X+w3ILvohu9EHa1FVEKBVpoLH9gGv2&#10;Nglm74bsmqz9elcQ+jjMzBlmtQmmET11rrasYD5LQBAXVtdcKvj5fp++gHAeWWNjmRRcycFm/TRa&#10;YartwDn1R1+KCGGXooLK+zaV0hUVGXQz2xJH79d2Bn2UXSl1h0OEm0YukmQpDdYcFypsaVdRcT5e&#10;jILPsD3vgv7LM5PYycdXgfPsdFBq/By2byA8Bf8ffrT3WsEr3K/EG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mAtLEAAAA2gAAAA8AAAAAAAAAAAAAAAAAmAIAAGRycy9k&#10;b3ducmV2LnhtbFBLBQYAAAAABAAEAPUAAACJAwAAAAA=&#10;" fillcolor="#7d9532 [2409]" strokecolor="white [3212]" strokeweight="1pt">
                      <v:fill opacity="52428f"/>
                      <v:shadow color="#d8d8d8 [2732]" offset="3pt,3pt"/>
                    </v:rect>
                    <v:rect id="Rectangle 8" o:spid="_x0000_s1032" style="position:absolute;left:209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PoT8MA&#10;AADbAAAADwAAAGRycy9kb3ducmV2LnhtbESPwU7DQAxE70j9h5WRuNFNOSCUdlshaCU4cKDtB7hZ&#10;Nxs1642ybpLy9fiAxM3WjGeeV5sptmagPjeJHSzmBRjiKvmGawfHw+7xBUwWZI9tYnJwowyb9exu&#10;haVPI3/TsJfaaAjnEh0Eka60NleBIuZ56ohVO6c+ouja19b3OGp4bO1TUTzbiA1rQ8CO3gJVl/01&#10;OvghXByuu9Adq+Hr8/12lu1pFOce7qfXJRihSf7Nf9cfXvGVXn/RA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PoT8MAAADbAAAADwAAAAAAAAAAAAAAAACYAgAAZHJzL2Rv&#10;d25yZXYueG1sUEsFBgAAAAAEAAQA9QAAAIgDAAAAAA==&#10;" fillcolor="#7d9532 [2409]" strokecolor="white [3212]" strokeweight="1pt">
                      <v:fill opacity="32896f"/>
                      <v:shadow color="#d8d8d8 [2732]" offset="3pt,3pt"/>
                    </v:rect>
                    <v:rect id="Rectangle 9" o:spid="_x0000_s1033" style="position:absolute;left:654;top:503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WYMIA&#10;AADbAAAADwAAAGRycy9kb3ducmV2LnhtbERPS2rDMBDdF3IHMYFuSiy7i1IcKyEYQkppIL8DTKyJ&#10;bWKNjKU4ak9fFQLdzeN9p1gG04mRBtdaVpAlKQjiyuqWawWn43r2DsJ5ZI2dZVLwTQ6Wi8lTgbm2&#10;d97TePC1iCHsclTQeN/nUrqqIYMusT1x5C52MOgjHGqpB7zHcNPJ1zR9kwZbjg0N9lQ2VF0PN6Pg&#10;K6yuZdA/+61J7ctmV2G2PX8q9TwNqzkIT8H/ix/uDx3nZ/D3Szx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pZgwgAAANsAAAAPAAAAAAAAAAAAAAAAAJgCAABkcnMvZG93&#10;bnJldi54bWxQSwUGAAAAAAQABAD1AAAAhwMAAAAA&#10;" fillcolor="#7d9532 [2409]" strokecolor="white [3212]" strokeweight="1pt">
                      <v:fill opacity="52428f"/>
                      <v:shadow color="#d8d8d8 [2732]" offset="3pt,3pt"/>
                    </v:rect>
                    <v:rect id="Rectangle 10" o:spid="_x0000_s1034" style="position:absolute;left:654;top:359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3To8EA&#10;AADbAAAADwAAAGRycy9kb3ducmV2LnhtbERPzWrCQBC+C32HZQRvutGDSHQV0QrtoQd/HmCaHbOh&#10;2dmQHZPYp+8WCr3Nx/c7m93ga9VRG6vABuazDBRxEWzFpYHb9TRdgYqCbLEOTAaeFGG3fRltMLeh&#10;5zN1FylVCuGYowEn0uRax8KRxzgLDXHi7qH1KAm2pbYt9inc13qRZUvtseLU4LChg6Pi6/LwBr4J&#10;59fHyTW3ovt4Pz7v8vrZizGT8bBfgxIa5F/8536zaf4Cfn9JB+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t06PBAAAA2wAAAA8AAAAAAAAAAAAAAAAAmAIAAGRycy9kb3du&#10;cmV2LnhtbFBLBQYAAAAABAAEAPUAAACGAwAAAAA=&#10;" fillcolor="#7d9532 [2409]" strokecolor="white [3212]" strokeweight="1pt">
                      <v:fill opacity="32896f"/>
                      <v:shadow color="#d8d8d8 [2732]" offset="3pt,3pt"/>
                    </v:rect>
                    <v:rect id="Rectangle 11" o:spid="_x0000_s1035" style="position:absolute;left:654;top:647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8uMIA&#10;AADbAAAADwAAAGRycy9kb3ducmV2LnhtbERPTWsCMRC9C/6HMEIvRbO1UMpqFBEKPVhsraLehs24&#10;G7uZLElct/++KQje5vE+ZzrvbC1a8sE4VvA0ykAQF04bLhVsv9+GryBCRNZYOyYFvxRgPuv3pphr&#10;d+UvajexFCmEQ44KqhibXMpQVGQxjFxDnLiT8xZjgr6U2uM1hdtajrPsRVo0nBoqbGhZUfGzuVgF&#10;+9Xn2pA/PO74sjTHzqzP+qNV6mHQLSYgInXxLr6533Wa/wz/v6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Ty4wgAAANsAAAAPAAAAAAAAAAAAAAAAAJgCAABkcnMvZG93&#10;bnJldi54bWxQSwUGAAAAAAQABAD1AAAAhwMAAAAA&#10;" fillcolor="#ecf2da [665]" strokecolor="white [3212]" strokeweight="1pt">
                      <v:fill opacity="32896f"/>
                      <v:shadow color="#d8d8d8 [2732]" offset="3pt,3pt"/>
                    </v:rect>
                    <v:rect id="Rectangle 12" o:spid="_x0000_s1036" style="position:absolute;left:2097;top:7919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uTMEA&#10;AADbAAAADwAAAGRycy9kb3ducmV2LnhtbERPzWrCQBC+F3yHZYTe6sZSpERXEVuhPfTgzwOM2TEb&#10;zM6G7JjEPn1XEHqbj+93FqvB16qjNlaBDUwnGSjiItiKSwPHw/blHVQUZIt1YDJwowir5ehpgbkN&#10;Pe+o20upUgjHHA04kSbXOhaOPMZJaIgTdw6tR0mwLbVtsU/hvtavWTbTHitODQ4b2jgqLvurN/BL&#10;OD1ct645Ft3P98ftLJ+nXox5Hg/rOSihQf7FD/eXTfPf4P5LOk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I7kzBAAAA2wAAAA8AAAAAAAAAAAAAAAAAmAIAAGRycy9kb3du&#10;cmV2LnhtbFBLBQYAAAAABAAEAPUAAACGAwAAAAA=&#10;" fillcolor="#7d9532 [2409]" strokecolor="white [3212]" strokeweight="1pt">
                      <v:fill opacity="32896f"/>
                      <v:shadow color="#d8d8d8 [2732]" offset="3pt,3pt"/>
                    </v:rect>
                  </v:group>
                  <v:rect id="Rectangle 13" o:spid="_x0000_s1037" style="position:absolute;left:2690;top:406;width:1563;height:1518;flip:x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mq8EA&#10;AADbAAAADwAAAGRycy9kb3ducmV2LnhtbERPTWvCQBC9F/wPywi91Y2CpaSu0hoUT4LW0h6H3WkS&#10;zMyG7Kqpv74rFLzN433ObNFzo87UhdqLgfEoA0VivaulNHD4WD29gAoRxWHjhQz8UoDFfPAww9z5&#10;i+zovI+lSiEScjRQxdjmWgdbEWMY+ZYkcT++Y4wJdqV2HV5SODd6kmXPmrGW1FBhS8uK7HF/YgPx&#10;HddfffHJ1+NhWmz52/KmsMY8Dvu3V1CR+ngX/7s3Ls2fwu2XdICe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wZqvBAAAA2wAAAA8AAAAAAAAAAAAAAAAAmAIAAGRycy9kb3du&#10;cmV2LnhtbFBLBQYAAAAABAAEAPUAAACGAwAAAAA=&#10;" fillcolor="#009dd9 [3205]" strokecolor="white [3212]" strokeweight="1pt">
                    <v:shadow color="#d8d8d8 [2732]" offset="3pt,3pt"/>
                    <v:textbox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  <w:lang w:val="es-ES"/>
                            </w:rPr>
                            <w:alias w:val="Año"/>
                            <w:id w:val="1696227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1-01T00:00:00Z">
                              <w:dateFormat w:val="yyyy"/>
                              <w:lid w:val="es-ES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C74EE2" w:rsidRDefault="00C90F4F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  <w:lang w:val="es-E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es-ES"/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WqLwwwAAANsAAAAP&#10;AAAAAAAAAAAAAAAAAKoCAABkcnMvZG93bnJldi54bWxQSwUGAAAAAAQABAD6AAAAmgMAAAAA&#10;">
                    <v:rect id="Rectangle 16" o:spid="_x0000_s1040" style="position:absolute;left:10194;top:11945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JacAA&#10;AADbAAAADwAAAGRycy9kb3ducmV2LnhtbESPzarCMBCF9xd8hzCCu9tUF1etRhFBcOPCH1wPzdgU&#10;m0lpota3v7MQ3M1wzpzzzXLd+0Y9qYt1YAPjLAdFXAZbc2Xgct79zkDFhGyxCUwG3hRhvRr8LLGw&#10;4cVHep5SpSSEY4EGXEptoXUsHXmMWWiJRbuFzmOStau07fAl4b7Rkzz/0x5rlgaHLW0dlffTwxtI&#10;zaF2s/B+TPcbduE6mU/HfDBmNOw3C1CJ+vQ1f673VvAFVn6RAf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7JacAAAADbAAAADwAAAAAAAAAAAAAAAACYAgAAZHJzL2Rvd25y&#10;ZXYueG1sUEsFBgAAAAAEAAQA9QAAAIUDAAAAAA==&#10;" fillcolor="#bfbfbf [2412]" strokecolor="white [3212]" strokeweight="1pt">
                      <v:fill opacity="32896f"/>
                      <v:shadow color="#d8d8d8 [2732]" offset="3pt,3pt"/>
                    </v:rect>
                    <v:rect id="Rectangle 17" o:spid="_x0000_s1041" style="position:absolute;left:1019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NcRcIA&#10;AADbAAAADwAAAGRycy9kb3ducmV2LnhtbERPS2sCMRC+F/wPYQQvpWYVLLrdrIggKEWoj4u3YTPd&#10;XbqZhCSu23/fFAq9zcf3nGI9mE705ENrWcFsmoEgrqxuuVZwvexeliBCRNbYWSYF3xRgXY6eCsy1&#10;ffCJ+nOsRQrhkKOCJkaXSxmqhgyGqXXEifu03mBM0NdSe3ykcNPJeZa9SoMtp4YGHW0bqr7Od6Pg&#10;XV5uH8eFP8Tn0+ZWZb07LqxTajIeNm8gIg3xX/zn3us0fwW/v6QD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Q1xFwgAAANsAAAAPAAAAAAAAAAAAAAAAAJgCAABkcnMvZG93&#10;bnJldi54bWxQSwUGAAAAAAQABAD1AAAAhwMAAAAA&#10;" fillcolor="#009dd9 [3205]" strokecolor="white [3212]" strokeweight="1pt">
                      <v:shadow color="#d8d8d8 [2732]" offset="3pt,3pt"/>
                    </v:rect>
                    <v:rect id="Rectangle 18" o:spid="_x0000_s1042" style="position:absolute;left:8754;top:13364;width:1440;height:144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QP0rsA&#10;AADbAAAADwAAAGRycy9kb3ducmV2LnhtbERPuwrCMBTdBf8hXMFNUzv4qKZFBMHFwQfOl+baFJub&#10;0kStf28GwfFw3puit414Uedrxwpm0wQEcel0zZWC62U/WYLwAVlj45gUfMhDkQ8HG8y0e/OJXudQ&#10;iRjCPkMFJoQ2k9KXhiz6qWuJI3d3ncUQYVdJ3eE7httGpkkylxZrjg0GW9oZKh/np1UQmmNtlu7z&#10;XBy2bNwtXS1mfFRqPOq3axCB+vAX/9wHrSCN6+OX+ANk/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CUUD9K7AAAA2wAAAA8AAAAAAAAAAAAAAAAAmAIAAGRycy9kb3ducmV2Lnht&#10;bFBLBQYAAAAABAAEAPUAAACAAwAAAAA=&#10;" fillcolor="#bfbfbf [2412]" strokecolor="white [3212]" strokeweight="1pt">
                      <v:fill opacity="32896f"/>
                      <v:shadow color="#d8d8d8 [2732]" offset="3pt,3pt"/>
                    </v:rect>
                  </v:group>
                  <v:rect id="Rectangle 19" o:spid="_x0000_s1043" style="position:absolute;left:3446;top:13758;width:7105;height:138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DnFsIA&#10;AADbAAAADwAAAGRycy9kb3ducmV2LnhtbESPT4vCMBTE78J+h/AWvGlqEZGuqSwLgqIX/+H1bfPa&#10;FJuX0kSt394IC3scZuY3zGLZ20bcqfO1YwWTcQKCuHC65krB6bgazUH4gKyxcUwKnuRhmX8MFphp&#10;9+A93Q+hEhHCPkMFJoQ2k9IXhiz6sWuJo1e6zmKIsquk7vAR4baRaZLMpMWa44LBln4MFdfDzSrY&#10;0mV3ctdnet5cSkp/b9PezJxSw8/++wtEoD78h//aa60gncD7S/wBM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EOcWwgAAANsAAAAPAAAAAAAAAAAAAAAAAJgCAABkcnMvZG93&#10;bnJldi54bWxQSwUGAAAAAAQABAD1AAAAhwMAAAAA&#10;" filled="f" fillcolor="white [3212]" stroked="f" strokecolor="white [3212]" strokeweight="1pt">
                    <v:fill opacity="52428f"/>
                    <v:textbox inset=",0,,0">
                      <w:txbxContent>
                        <w:p w:rsidR="00C74EE2" w:rsidRPr="00C74EE2" w:rsidRDefault="00AA6AC2" w:rsidP="00C74EE2">
                          <w:pPr>
                            <w:jc w:val="right"/>
                            <w:rPr>
                              <w:color w:val="F2F2F2" w:themeColor="background1" w:themeShade="F2"/>
                              <w:sz w:val="23"/>
                              <w:szCs w:val="23"/>
                            </w:rPr>
                          </w:pPr>
                          <w:r>
                            <w:rPr>
                              <w:color w:val="F2F2F2" w:themeColor="background1" w:themeShade="F2"/>
                              <w:sz w:val="23"/>
                              <w:szCs w:val="23"/>
                            </w:rPr>
                            <w:t>IDEEA Consultores</w:t>
                          </w:r>
                          <w:r w:rsidR="00C74EE2" w:rsidRPr="00C74EE2">
                            <w:rPr>
                              <w:color w:val="F2F2F2" w:themeColor="background1" w:themeShade="F2"/>
                              <w:sz w:val="23"/>
                              <w:szCs w:val="23"/>
                            </w:rPr>
                            <w:br/>
                            <w:t xml:space="preserve"> </w:t>
                          </w:r>
                          <w:r w:rsidR="00C74EE2" w:rsidRPr="00C74EE2">
                            <w:rPr>
                              <w:i/>
                              <w:color w:val="F2F2F2" w:themeColor="background1" w:themeShade="F2"/>
                              <w:sz w:val="23"/>
                              <w:szCs w:val="23"/>
                            </w:rPr>
                            <w:t>Formación, Consultoría y Coaching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C74EE2" w:rsidRPr="00F07BC0" w:rsidRDefault="00C74EE2">
          <w:pPr>
            <w:rPr>
              <w:rFonts w:ascii="Arial" w:hAnsi="Arial" w:cs="Arial"/>
              <w:lang w:val="es-ES"/>
            </w:rPr>
          </w:pPr>
        </w:p>
        <w:p w:rsidR="00C74EE2" w:rsidRPr="00F07BC0" w:rsidRDefault="00C74EE2">
          <w:pPr>
            <w:rPr>
              <w:rFonts w:ascii="Arial" w:hAnsi="Arial" w:cs="Arial"/>
              <w:b/>
            </w:rPr>
          </w:pPr>
          <w:r w:rsidRPr="00F07BC0">
            <w:rPr>
              <w:rFonts w:ascii="Arial" w:hAnsi="Arial" w:cs="Arial"/>
              <w:b/>
            </w:rPr>
            <w:br w:type="page"/>
          </w:r>
        </w:p>
      </w:sdtContent>
    </w:sdt>
    <w:p w:rsidR="00C90F4F" w:rsidRPr="006B03FD" w:rsidRDefault="00C74EE2" w:rsidP="00C90F4F">
      <w:pPr>
        <w:spacing w:line="320" w:lineRule="exact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F07BC0">
        <w:rPr>
          <w:rFonts w:ascii="Arial" w:hAnsi="Arial" w:cs="Arial"/>
        </w:rPr>
        <w:lastRenderedPageBreak/>
        <w:br/>
      </w:r>
      <w:r w:rsidR="00C90F4F" w:rsidRPr="006B03FD">
        <w:rPr>
          <w:rFonts w:ascii="Arial" w:hAnsi="Arial" w:cs="Arial"/>
          <w:color w:val="000000" w:themeColor="text1"/>
          <w:sz w:val="20"/>
          <w:szCs w:val="20"/>
        </w:rPr>
        <w:t xml:space="preserve">Aguascalientes, Ags. </w:t>
      </w:r>
    </w:p>
    <w:p w:rsidR="00C90F4F" w:rsidRPr="006B03FD" w:rsidRDefault="00C90F4F" w:rsidP="00C90F4F">
      <w:pPr>
        <w:spacing w:line="32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B03FD">
        <w:rPr>
          <w:rFonts w:ascii="Arial" w:hAnsi="Arial" w:cs="Arial"/>
          <w:color w:val="000000" w:themeColor="text1"/>
          <w:sz w:val="20"/>
          <w:szCs w:val="20"/>
        </w:rPr>
        <w:t xml:space="preserve">Gracias por su elección, a continuación le presentamos el Programa que hemos formado para el Taller de </w:t>
      </w:r>
      <w:r w:rsidR="00965994" w:rsidRPr="00965994">
        <w:rPr>
          <w:rFonts w:ascii="Arial" w:hAnsi="Arial" w:cs="Arial"/>
          <w:color w:val="000000" w:themeColor="text1"/>
          <w:sz w:val="20"/>
          <w:szCs w:val="20"/>
        </w:rPr>
        <w:t>Formación de auditor interno en sistema de gestion medio ambiental ISO 14001:2015</w:t>
      </w:r>
    </w:p>
    <w:p w:rsidR="00BF79D7" w:rsidRPr="006B03FD" w:rsidRDefault="000352C5" w:rsidP="00C90F4F">
      <w:pPr>
        <w:spacing w:line="320" w:lineRule="exact"/>
        <w:rPr>
          <w:rFonts w:ascii="Arial" w:hAnsi="Arial" w:cs="Arial"/>
          <w:b/>
          <w:sz w:val="20"/>
          <w:szCs w:val="20"/>
        </w:rPr>
      </w:pPr>
      <w:r w:rsidRPr="006B03FD">
        <w:rPr>
          <w:rFonts w:ascii="Arial" w:hAnsi="Arial" w:cs="Arial"/>
          <w:b/>
          <w:sz w:val="20"/>
          <w:szCs w:val="20"/>
        </w:rPr>
        <w:t>Objetivo</w:t>
      </w:r>
    </w:p>
    <w:p w:rsidR="00AB34C0" w:rsidRPr="006B03FD" w:rsidRDefault="00EB45A9" w:rsidP="00011B08">
      <w:pPr>
        <w:pStyle w:val="Ttulo3"/>
        <w:spacing w:line="320" w:lineRule="exact"/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</w:pPr>
      <w:r w:rsidRPr="006B03FD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Conocer los requerimientos de un sistema de gestión </w:t>
      </w:r>
      <w:r w:rsidR="00836AE5" w:rsidRPr="006B03FD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medio ambiental</w:t>
      </w:r>
      <w:r w:rsidRPr="006B03FD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basado en la especificación técnica </w:t>
      </w:r>
      <w:r w:rsidR="00EC2A5B" w:rsidRPr="006B03FD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ISO </w:t>
      </w:r>
      <w:r w:rsidR="00836AE5" w:rsidRPr="006B03FD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14001:2015</w:t>
      </w:r>
      <w:r w:rsidRPr="006B03FD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; así como los principios, actividades y competencias necesarias para llevar a cabo auditorías efectivas a un sistema de gestión </w:t>
      </w:r>
      <w:r w:rsidR="00836AE5" w:rsidRPr="006B03FD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>medio ambiental</w:t>
      </w:r>
      <w:r w:rsidRPr="006B03FD">
        <w:rPr>
          <w:rFonts w:ascii="Arial" w:hAnsi="Arial" w:cs="Arial"/>
          <w:b w:val="0"/>
          <w:color w:val="auto"/>
          <w:sz w:val="20"/>
          <w:szCs w:val="20"/>
          <w:shd w:val="clear" w:color="auto" w:fill="FFFFFF"/>
        </w:rPr>
        <w:t xml:space="preserve"> basado en esta especificación técnica.</w:t>
      </w:r>
    </w:p>
    <w:p w:rsidR="00011B08" w:rsidRPr="006B03FD" w:rsidRDefault="00011B08" w:rsidP="00011B08">
      <w:pPr>
        <w:rPr>
          <w:rFonts w:ascii="Arial" w:hAnsi="Arial" w:cs="Arial"/>
          <w:sz w:val="20"/>
          <w:szCs w:val="20"/>
        </w:rPr>
      </w:pPr>
    </w:p>
    <w:p w:rsidR="00EB45A9" w:rsidRPr="006B03FD" w:rsidRDefault="00F07BC0" w:rsidP="00EB45A9">
      <w:pPr>
        <w:rPr>
          <w:rFonts w:ascii="Arial" w:hAnsi="Arial" w:cs="Arial"/>
          <w:b/>
          <w:sz w:val="20"/>
          <w:szCs w:val="20"/>
        </w:rPr>
      </w:pPr>
      <w:r w:rsidRPr="006B03FD">
        <w:rPr>
          <w:rFonts w:ascii="Arial" w:hAnsi="Arial" w:cs="Arial"/>
          <w:b/>
          <w:sz w:val="20"/>
          <w:szCs w:val="20"/>
        </w:rPr>
        <w:t>Dirigido a</w:t>
      </w:r>
    </w:p>
    <w:p w:rsidR="00EB45A9" w:rsidRPr="006B03FD" w:rsidRDefault="00EB45A9" w:rsidP="00EB45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6B03FD">
        <w:rPr>
          <w:rFonts w:ascii="Arial" w:eastAsia="Times New Roman" w:hAnsi="Arial" w:cs="Arial"/>
          <w:sz w:val="20"/>
          <w:szCs w:val="20"/>
        </w:rPr>
        <w:t>Jefes y coordinadores de área</w:t>
      </w:r>
    </w:p>
    <w:p w:rsidR="00EB45A9" w:rsidRPr="006B03FD" w:rsidRDefault="00EB45A9" w:rsidP="00EB45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6B03FD">
        <w:rPr>
          <w:rFonts w:ascii="Arial" w:eastAsia="Times New Roman" w:hAnsi="Arial" w:cs="Arial"/>
          <w:sz w:val="20"/>
          <w:szCs w:val="20"/>
        </w:rPr>
        <w:t>Representantes de la dirección y gerentes de área</w:t>
      </w:r>
    </w:p>
    <w:p w:rsidR="00EB45A9" w:rsidRPr="006B03FD" w:rsidRDefault="00EB45A9" w:rsidP="00EB45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6B03FD">
        <w:rPr>
          <w:rFonts w:ascii="Arial" w:eastAsia="Times New Roman" w:hAnsi="Arial" w:cs="Arial"/>
          <w:sz w:val="20"/>
          <w:szCs w:val="20"/>
        </w:rPr>
        <w:t xml:space="preserve">Personal encargado de la implantación del sistema de gestión </w:t>
      </w:r>
      <w:r w:rsidR="00836AE5" w:rsidRPr="006B03FD">
        <w:rPr>
          <w:rFonts w:ascii="Arial" w:eastAsia="Times New Roman" w:hAnsi="Arial" w:cs="Arial"/>
          <w:sz w:val="20"/>
          <w:szCs w:val="20"/>
        </w:rPr>
        <w:t>medio ambiental</w:t>
      </w:r>
    </w:p>
    <w:p w:rsidR="00F07BC0" w:rsidRPr="006B03FD" w:rsidRDefault="00EB45A9" w:rsidP="00EB45A9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sz w:val="20"/>
          <w:szCs w:val="20"/>
        </w:rPr>
      </w:pPr>
      <w:r w:rsidRPr="006B03FD">
        <w:rPr>
          <w:rFonts w:ascii="Arial" w:eastAsia="Times New Roman" w:hAnsi="Arial" w:cs="Arial"/>
          <w:sz w:val="20"/>
          <w:szCs w:val="20"/>
        </w:rPr>
        <w:t>Miembros del equipo de auditores internos</w:t>
      </w:r>
    </w:p>
    <w:p w:rsidR="00CD2997" w:rsidRPr="006B03FD" w:rsidRDefault="00043125" w:rsidP="00C74EE2">
      <w:pPr>
        <w:pStyle w:val="Ttulo3"/>
        <w:spacing w:line="320" w:lineRule="exact"/>
        <w:rPr>
          <w:rFonts w:ascii="Arial" w:eastAsia="Times New Roman" w:hAnsi="Arial" w:cs="Arial"/>
          <w:color w:val="auto"/>
          <w:sz w:val="20"/>
          <w:szCs w:val="20"/>
        </w:rPr>
      </w:pPr>
      <w:r w:rsidRPr="006B03FD">
        <w:rPr>
          <w:rFonts w:ascii="Arial" w:eastAsia="Times New Roman" w:hAnsi="Arial" w:cs="Arial"/>
          <w:color w:val="auto"/>
          <w:sz w:val="20"/>
          <w:szCs w:val="20"/>
        </w:rPr>
        <w:t>Contenido</w:t>
      </w:r>
    </w:p>
    <w:p w:rsidR="007768D9" w:rsidRPr="006B03FD" w:rsidRDefault="007768D9" w:rsidP="007768D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7768D9" w:rsidRPr="006B03FD" w:rsidRDefault="007768D9" w:rsidP="007768D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6B03FD">
        <w:rPr>
          <w:rFonts w:ascii="Arial" w:eastAsia="Times New Roman" w:hAnsi="Arial" w:cs="Arial"/>
          <w:sz w:val="20"/>
          <w:szCs w:val="20"/>
        </w:rPr>
        <w:t>1.- Introducción</w:t>
      </w:r>
    </w:p>
    <w:p w:rsidR="007768D9" w:rsidRPr="006B03FD" w:rsidRDefault="007768D9" w:rsidP="007768D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6B03FD">
        <w:rPr>
          <w:rFonts w:ascii="Arial" w:eastAsia="Times New Roman" w:hAnsi="Arial" w:cs="Arial"/>
          <w:sz w:val="20"/>
          <w:szCs w:val="20"/>
        </w:rPr>
        <w:t xml:space="preserve">-Familiarizarse con los conceptos y definiciones de la Norma </w:t>
      </w:r>
      <w:r w:rsidR="00836AE5" w:rsidRPr="006B03FD">
        <w:rPr>
          <w:rFonts w:ascii="Arial" w:eastAsia="Times New Roman" w:hAnsi="Arial" w:cs="Arial"/>
          <w:sz w:val="20"/>
          <w:szCs w:val="20"/>
        </w:rPr>
        <w:t>ISO 14001:2015</w:t>
      </w:r>
      <w:r w:rsidRPr="006B03FD">
        <w:rPr>
          <w:rFonts w:ascii="Arial" w:eastAsia="Times New Roman" w:hAnsi="Arial" w:cs="Arial"/>
          <w:sz w:val="20"/>
          <w:szCs w:val="20"/>
        </w:rPr>
        <w:t>.</w:t>
      </w:r>
    </w:p>
    <w:p w:rsidR="007768D9" w:rsidRPr="006B03FD" w:rsidRDefault="007768D9" w:rsidP="007768D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6B03FD">
        <w:rPr>
          <w:rFonts w:ascii="Arial" w:eastAsia="Times New Roman" w:hAnsi="Arial" w:cs="Arial"/>
          <w:sz w:val="20"/>
          <w:szCs w:val="20"/>
        </w:rPr>
        <w:t xml:space="preserve">-Conocer los principios en los que se basa la Gestión </w:t>
      </w:r>
      <w:r w:rsidR="00836AE5" w:rsidRPr="006B03FD">
        <w:rPr>
          <w:rFonts w:ascii="Arial" w:eastAsia="Times New Roman" w:hAnsi="Arial" w:cs="Arial"/>
          <w:sz w:val="20"/>
          <w:szCs w:val="20"/>
        </w:rPr>
        <w:t>Medio Ambiental</w:t>
      </w:r>
    </w:p>
    <w:p w:rsidR="007768D9" w:rsidRPr="006B03FD" w:rsidRDefault="007768D9" w:rsidP="007768D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6B03FD">
        <w:rPr>
          <w:rFonts w:ascii="Arial" w:eastAsia="Times New Roman" w:hAnsi="Arial" w:cs="Arial"/>
          <w:sz w:val="20"/>
          <w:szCs w:val="20"/>
        </w:rPr>
        <w:t xml:space="preserve">-Conocer las claves para la implantación de un Sistema de Gestión </w:t>
      </w:r>
      <w:r w:rsidR="00836AE5" w:rsidRPr="006B03FD">
        <w:rPr>
          <w:rFonts w:ascii="Arial" w:eastAsia="Times New Roman" w:hAnsi="Arial" w:cs="Arial"/>
          <w:sz w:val="20"/>
          <w:szCs w:val="20"/>
        </w:rPr>
        <w:t>Medio Ambiental</w:t>
      </w:r>
      <w:r w:rsidRPr="006B03FD">
        <w:rPr>
          <w:rFonts w:ascii="Arial" w:eastAsia="Times New Roman" w:hAnsi="Arial" w:cs="Arial"/>
          <w:sz w:val="20"/>
          <w:szCs w:val="20"/>
        </w:rPr>
        <w:t xml:space="preserve"> aplicando los requisitos de la Norma </w:t>
      </w:r>
      <w:r w:rsidR="00836AE5" w:rsidRPr="006B03FD">
        <w:rPr>
          <w:rFonts w:ascii="Arial" w:eastAsia="Times New Roman" w:hAnsi="Arial" w:cs="Arial"/>
          <w:sz w:val="20"/>
          <w:szCs w:val="20"/>
        </w:rPr>
        <w:t>ISO 14001:2015</w:t>
      </w:r>
      <w:r w:rsidRPr="006B03FD">
        <w:rPr>
          <w:rFonts w:ascii="Arial" w:eastAsia="Times New Roman" w:hAnsi="Arial" w:cs="Arial"/>
          <w:sz w:val="20"/>
          <w:szCs w:val="20"/>
        </w:rPr>
        <w:t>.</w:t>
      </w:r>
    </w:p>
    <w:p w:rsidR="00CD6B44" w:rsidRPr="006B03FD" w:rsidRDefault="00CD6B44" w:rsidP="00505FE8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768D9" w:rsidRPr="006B03FD" w:rsidRDefault="007768D9" w:rsidP="00505FE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 w:rsidRPr="006B03FD">
        <w:rPr>
          <w:rFonts w:ascii="Arial" w:hAnsi="Arial" w:cs="Arial"/>
          <w:sz w:val="20"/>
          <w:szCs w:val="20"/>
        </w:rPr>
        <w:t xml:space="preserve">2.- </w:t>
      </w:r>
      <w:r w:rsidR="00505FE8" w:rsidRPr="006B03FD">
        <w:rPr>
          <w:rFonts w:ascii="Arial" w:eastAsia="Times New Roman" w:hAnsi="Arial" w:cs="Arial"/>
          <w:sz w:val="20"/>
          <w:szCs w:val="20"/>
        </w:rPr>
        <w:t xml:space="preserve">Conocer, Interpretar e Identificar los requisitos auditables establecidos por la Norma </w:t>
      </w:r>
      <w:r w:rsidR="00836AE5" w:rsidRPr="006B03FD">
        <w:rPr>
          <w:rFonts w:ascii="Arial" w:eastAsia="Times New Roman" w:hAnsi="Arial" w:cs="Arial"/>
          <w:sz w:val="20"/>
          <w:szCs w:val="20"/>
        </w:rPr>
        <w:t>ISO 14001:2015</w:t>
      </w:r>
    </w:p>
    <w:tbl>
      <w:tblPr>
        <w:tblW w:w="4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24"/>
      </w:tblGrid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5FE8" w:rsidRPr="006B03FD" w:rsidRDefault="00C90F4F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05FE8" w:rsidRPr="006B03FD">
              <w:rPr>
                <w:rFonts w:ascii="Arial" w:eastAsia="Times New Roman" w:hAnsi="Arial" w:cs="Arial"/>
                <w:sz w:val="20"/>
                <w:szCs w:val="20"/>
              </w:rPr>
              <w:t>Objetivo y campo de aplicación</w:t>
            </w:r>
          </w:p>
          <w:p w:rsidR="00505FE8" w:rsidRPr="006B03FD" w:rsidRDefault="00C90F4F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05FE8" w:rsidRPr="006B03FD">
              <w:rPr>
                <w:rFonts w:ascii="Arial" w:eastAsia="Times New Roman" w:hAnsi="Arial" w:cs="Arial"/>
                <w:sz w:val="20"/>
                <w:szCs w:val="20"/>
              </w:rPr>
              <w:t>Referencias normativas</w:t>
            </w:r>
          </w:p>
          <w:p w:rsidR="00505FE8" w:rsidRPr="006B03FD" w:rsidRDefault="00C90F4F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05FE8" w:rsidRPr="006B03FD">
              <w:rPr>
                <w:rFonts w:ascii="Arial" w:eastAsia="Times New Roman" w:hAnsi="Arial" w:cs="Arial"/>
                <w:sz w:val="20"/>
                <w:szCs w:val="20"/>
              </w:rPr>
              <w:t>Términos y definiciones</w:t>
            </w:r>
          </w:p>
          <w:p w:rsidR="006E0AE1" w:rsidRPr="006B03FD" w:rsidRDefault="006E0AE1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7768D9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4)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Contexto Con la Organización</w:t>
            </w:r>
          </w:p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Comprensión de la organización y su contexto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Comprensión de las necesidades y expectativas de las partes interesadas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Determinación del alcance del sistema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Sistema de gestión de calidad y sus procesos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5) Liderazgo</w:t>
            </w:r>
          </w:p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Liderazgo y compromiso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Enfoque al cliente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Política de calidad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Roles, responsabilidades y autoridades en la organización</w:t>
            </w:r>
          </w:p>
          <w:p w:rsidR="00836AE5" w:rsidRPr="006B03FD" w:rsidRDefault="00836AE5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6) Planificación</w:t>
            </w:r>
          </w:p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Acciones para abordar riesgos y oportunidades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Objetivos de calidad y planificación para lograrlos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Planificación de los cambios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7) Soporte</w:t>
            </w:r>
          </w:p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Recursos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Competencia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Toma de conciencia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Comunicación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Información documentada (Control de documentos y control de registros)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 xml:space="preserve">8)Operación </w:t>
            </w:r>
          </w:p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Planificación y control operacional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Requisitos para productos y servicios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Diseño y desarrollo de los productos y se</w:t>
            </w:r>
            <w:r w:rsidR="00505FE8" w:rsidRPr="006B03FD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vicios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Control de los procesos, productos y servicios suministrados externamente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Producción y prestación del servicio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5FE8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505FE8" w:rsidRPr="006B03FD">
              <w:rPr>
                <w:rFonts w:ascii="Arial" w:eastAsia="Times New Roman" w:hAnsi="Arial" w:cs="Arial"/>
                <w:sz w:val="20"/>
                <w:szCs w:val="20"/>
              </w:rPr>
              <w:t>Liberación de los productos y servicios</w:t>
            </w:r>
          </w:p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Control de la salidas no conformes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9)Evaluación y desempeño</w:t>
            </w:r>
          </w:p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Monitoreo, medición, análisis y evaluación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Auditoría interna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Revisión por la dirección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505FE8" w:rsidRPr="006B03FD" w:rsidRDefault="00505FE8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10) Mejora</w:t>
            </w:r>
          </w:p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General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No conformidad y acción correctiva</w:t>
            </w:r>
          </w:p>
        </w:tc>
      </w:tr>
      <w:tr w:rsidR="007768D9" w:rsidRPr="006B03FD" w:rsidTr="007768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7768D9" w:rsidRPr="006B03FD" w:rsidRDefault="008E449B" w:rsidP="007768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>Mejora continua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449B" w:rsidRPr="006B03FD" w:rsidRDefault="008E449B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07BC0" w:rsidRPr="006B03FD" w:rsidRDefault="008E449B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7768D9" w:rsidRPr="006B03FD">
              <w:rPr>
                <w:rFonts w:ascii="Arial" w:eastAsia="Times New Roman" w:hAnsi="Arial" w:cs="Arial"/>
                <w:sz w:val="20"/>
                <w:szCs w:val="20"/>
              </w:rPr>
              <w:t xml:space="preserve">.- </w:t>
            </w:r>
            <w:r w:rsidR="00F07BC0" w:rsidRPr="006B03FD">
              <w:rPr>
                <w:rFonts w:ascii="Arial" w:eastAsia="Times New Roman" w:hAnsi="Arial" w:cs="Arial"/>
                <w:sz w:val="20"/>
                <w:szCs w:val="20"/>
              </w:rPr>
              <w:t xml:space="preserve"> Planeación de auditorías con base en ISO 19011: 2011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E449B" w:rsidRPr="006B03FD" w:rsidRDefault="008E449B" w:rsidP="006E0AE1">
            <w:pPr>
              <w:pStyle w:val="Prrafodelista"/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Introducción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Selección del criterio de auditoría</w:t>
            </w:r>
          </w:p>
          <w:p w:rsidR="00F07BC0" w:rsidRPr="006B03FD" w:rsidRDefault="00F07BC0" w:rsidP="00F07BC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Objetivos de la auditoría</w:t>
            </w:r>
          </w:p>
          <w:p w:rsidR="00F07BC0" w:rsidRPr="006B03FD" w:rsidRDefault="00F07BC0" w:rsidP="00F07BC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Tipos de auditores</w:t>
            </w:r>
          </w:p>
          <w:p w:rsidR="00F07BC0" w:rsidRPr="006B03FD" w:rsidRDefault="00F07BC0" w:rsidP="00F07BC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Selección del equipo auditor</w:t>
            </w:r>
          </w:p>
          <w:p w:rsidR="00F07BC0" w:rsidRPr="006B03FD" w:rsidRDefault="00F07BC0" w:rsidP="00F07BC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Uso de expertos técnicos</w:t>
            </w:r>
          </w:p>
          <w:p w:rsidR="00F07BC0" w:rsidRPr="006B03FD" w:rsidRDefault="00F07BC0" w:rsidP="00F07BC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Auditorías de primera, segunda y tercera parte</w:t>
            </w:r>
          </w:p>
          <w:p w:rsidR="00F07BC0" w:rsidRPr="006B03FD" w:rsidRDefault="00F07BC0" w:rsidP="00F07BC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Principios de la auditoría</w:t>
            </w:r>
          </w:p>
          <w:p w:rsidR="00F07BC0" w:rsidRPr="006B03FD" w:rsidRDefault="00F07BC0" w:rsidP="00F07BC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Las etapas de la auditoría</w:t>
            </w:r>
          </w:p>
          <w:p w:rsidR="00F07BC0" w:rsidRPr="006B03FD" w:rsidRDefault="00F07BC0" w:rsidP="007768D9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Tareas del auditor líder</w:t>
            </w:r>
          </w:p>
          <w:p w:rsidR="00F07BC0" w:rsidRPr="006B03FD" w:rsidRDefault="00F07BC0" w:rsidP="00F07BC0">
            <w:pPr>
              <w:numPr>
                <w:ilvl w:val="0"/>
                <w:numId w:val="20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Contenido de un plan de auditoría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8E449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Reuniones de apertura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Objetivo de la reunión de apertura</w:t>
            </w:r>
          </w:p>
          <w:p w:rsidR="00F07BC0" w:rsidRPr="006B03FD" w:rsidRDefault="00F07BC0" w:rsidP="00F07BC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La presentación de los miembros del equipo</w:t>
            </w:r>
          </w:p>
          <w:p w:rsidR="00F07BC0" w:rsidRPr="006B03FD" w:rsidRDefault="00F07BC0" w:rsidP="00F07BC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Enfoque positivo en la reunión de apertura</w:t>
            </w:r>
          </w:p>
          <w:p w:rsidR="00F07BC0" w:rsidRPr="006B03FD" w:rsidRDefault="00F07BC0" w:rsidP="00F07BC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Confirmación de horarios y actividades</w:t>
            </w:r>
          </w:p>
          <w:p w:rsidR="00F07BC0" w:rsidRPr="006B03FD" w:rsidRDefault="00F07BC0" w:rsidP="00F07BC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Procedimientos de seguridad</w:t>
            </w:r>
          </w:p>
          <w:p w:rsidR="00F07BC0" w:rsidRPr="006B03FD" w:rsidRDefault="00F07BC0" w:rsidP="00F07BC0">
            <w:pPr>
              <w:numPr>
                <w:ilvl w:val="0"/>
                <w:numId w:val="21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Arreglos para reuniones y espacios de trabajo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8E449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 xml:space="preserve"> Desarrollo de auditorías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Determinación de la factibilidad</w:t>
            </w:r>
          </w:p>
          <w:p w:rsidR="00F07BC0" w:rsidRPr="006B03FD" w:rsidRDefault="00F07BC0" w:rsidP="00F07BC0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Medios de comunicación oficial</w:t>
            </w:r>
          </w:p>
          <w:p w:rsidR="00F07BC0" w:rsidRPr="006B03FD" w:rsidRDefault="00F07BC0" w:rsidP="00F07BC0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Buenas prácticas al identificar no conformidades</w:t>
            </w:r>
          </w:p>
          <w:p w:rsidR="00F07BC0" w:rsidRPr="006B03FD" w:rsidRDefault="00F07BC0" w:rsidP="00F07BC0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- La función de los guías y observadores</w:t>
            </w:r>
          </w:p>
          <w:p w:rsidR="00F07BC0" w:rsidRPr="006B03FD" w:rsidRDefault="00F07BC0" w:rsidP="00F07BC0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Revisión de instalaciones</w:t>
            </w:r>
          </w:p>
          <w:p w:rsidR="00F07BC0" w:rsidRPr="006B03FD" w:rsidRDefault="00F07BC0" w:rsidP="00F07BC0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Técnicas para obtener información</w:t>
            </w:r>
          </w:p>
          <w:p w:rsidR="00F07BC0" w:rsidRPr="006B03FD" w:rsidRDefault="00F07BC0" w:rsidP="00F07BC0">
            <w:pPr>
              <w:numPr>
                <w:ilvl w:val="0"/>
                <w:numId w:val="22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La independencia de los auditores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8E449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 xml:space="preserve"> Hallazgos de auditoría y muestreo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Tipos de evidencia</w:t>
            </w:r>
          </w:p>
          <w:p w:rsidR="00F07BC0" w:rsidRPr="006B03FD" w:rsidRDefault="00F07BC0" w:rsidP="00F07BC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Tipos de hallazgos</w:t>
            </w:r>
          </w:p>
          <w:p w:rsidR="00F07BC0" w:rsidRPr="006B03FD" w:rsidRDefault="00F07BC0" w:rsidP="00F07BC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Selección del tamaño de muestra</w:t>
            </w:r>
          </w:p>
          <w:p w:rsidR="00F07BC0" w:rsidRPr="006B03FD" w:rsidRDefault="00F07BC0" w:rsidP="00F07BC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Selección del personal a entrevistar</w:t>
            </w:r>
          </w:p>
          <w:p w:rsidR="00F07BC0" w:rsidRPr="006B03FD" w:rsidRDefault="00F07BC0" w:rsidP="00F07BC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Selección de áreas a observar</w:t>
            </w:r>
          </w:p>
          <w:p w:rsidR="00F07BC0" w:rsidRPr="006B03FD" w:rsidRDefault="00F07BC0" w:rsidP="00F07BC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Fuentes de información para la auditoría</w:t>
            </w:r>
          </w:p>
          <w:p w:rsidR="00F07BC0" w:rsidRPr="006B03FD" w:rsidRDefault="00F07BC0" w:rsidP="00F07BC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Buenas prácticas al auditar</w:t>
            </w:r>
          </w:p>
          <w:p w:rsidR="00F07BC0" w:rsidRPr="006B03FD" w:rsidRDefault="00F07BC0" w:rsidP="00F07BC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Recomendaciones para entrevistar</w:t>
            </w:r>
          </w:p>
          <w:p w:rsidR="00F07BC0" w:rsidRPr="006B03FD" w:rsidRDefault="00F07BC0" w:rsidP="00F07BC0">
            <w:pPr>
              <w:numPr>
                <w:ilvl w:val="0"/>
                <w:numId w:val="23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Errores comunes al auditar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836AE5" w:rsidRPr="006B03FD" w:rsidRDefault="00F07BC0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8E449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 xml:space="preserve"> Reuniones de cierre</w:t>
            </w:r>
          </w:p>
          <w:p w:rsidR="00836AE5" w:rsidRPr="006B03FD" w:rsidRDefault="00836AE5" w:rsidP="00836AE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Reunión de auditores previa al cierre</w:t>
            </w:r>
          </w:p>
          <w:p w:rsidR="00F07BC0" w:rsidRPr="006B03FD" w:rsidRDefault="00F07BC0" w:rsidP="00F07BC0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Redacción de no conformidades</w:t>
            </w:r>
          </w:p>
          <w:p w:rsidR="00F07BC0" w:rsidRPr="006B03FD" w:rsidRDefault="00F07BC0" w:rsidP="00F07BC0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Clasificación de hallazgos</w:t>
            </w:r>
          </w:p>
          <w:p w:rsidR="00F07BC0" w:rsidRPr="006B03FD" w:rsidRDefault="00F07BC0" w:rsidP="00F07BC0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Propósito de la reunión de cierre</w:t>
            </w:r>
          </w:p>
          <w:p w:rsidR="00F07BC0" w:rsidRPr="006B03FD" w:rsidRDefault="00F07BC0" w:rsidP="00F07BC0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Fortalezas y debilidades en la reunión de cierre</w:t>
            </w:r>
          </w:p>
          <w:p w:rsidR="00F07BC0" w:rsidRPr="006B03FD" w:rsidRDefault="00F07BC0" w:rsidP="00F07BC0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Agenda típica de una reunión de cierre</w:t>
            </w:r>
          </w:p>
          <w:p w:rsidR="00F07BC0" w:rsidRPr="006B03FD" w:rsidRDefault="00F07BC0" w:rsidP="00F07BC0">
            <w:pPr>
              <w:numPr>
                <w:ilvl w:val="0"/>
                <w:numId w:val="2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Manejo de objeciones en la reunión de cierre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8E449B">
            <w:pPr>
              <w:pStyle w:val="Prrafodelista"/>
              <w:numPr>
                <w:ilvl w:val="0"/>
                <w:numId w:val="28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El reporte de la auditoría</w:t>
            </w:r>
          </w:p>
          <w:p w:rsidR="00836AE5" w:rsidRPr="006B03FD" w:rsidRDefault="00836AE5" w:rsidP="00836AE5">
            <w:pPr>
              <w:pStyle w:val="Prrafodelista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07BC0" w:rsidRPr="006B03FD" w:rsidTr="00F07B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7BC0" w:rsidRPr="006B03FD" w:rsidRDefault="00F07BC0" w:rsidP="00F07BC0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Objetivo del reporte de auditoría</w:t>
            </w:r>
          </w:p>
          <w:p w:rsidR="00F07BC0" w:rsidRPr="006B03FD" w:rsidRDefault="00F07BC0" w:rsidP="00F07BC0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Características de un buen reporte</w:t>
            </w:r>
          </w:p>
          <w:p w:rsidR="00F07BC0" w:rsidRPr="006B03FD" w:rsidRDefault="00F07BC0" w:rsidP="00F07BC0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El tiempo de entrega del reporte</w:t>
            </w:r>
          </w:p>
          <w:p w:rsidR="00F07BC0" w:rsidRPr="006B03FD" w:rsidRDefault="00F07BC0" w:rsidP="00F07BC0">
            <w:pPr>
              <w:numPr>
                <w:ilvl w:val="0"/>
                <w:numId w:val="2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sz w:val="20"/>
                <w:szCs w:val="20"/>
              </w:rPr>
              <w:t>- Contenido típico de un reporte de auditoría</w:t>
            </w:r>
          </w:p>
        </w:tc>
      </w:tr>
    </w:tbl>
    <w:p w:rsidR="006A33F3" w:rsidRPr="006B03FD" w:rsidRDefault="006A33F3" w:rsidP="006A33F3">
      <w:pPr>
        <w:pStyle w:val="Ttulo3"/>
        <w:spacing w:line="320" w:lineRule="exact"/>
        <w:rPr>
          <w:rFonts w:ascii="Arial" w:eastAsia="Times New Roman" w:hAnsi="Arial" w:cs="Arial"/>
          <w:color w:val="auto"/>
          <w:sz w:val="20"/>
          <w:szCs w:val="20"/>
        </w:rPr>
      </w:pPr>
      <w:r w:rsidRPr="006B03FD">
        <w:rPr>
          <w:rFonts w:ascii="Arial" w:eastAsia="Times New Roman" w:hAnsi="Arial" w:cs="Arial"/>
          <w:color w:val="auto"/>
          <w:sz w:val="20"/>
          <w:szCs w:val="20"/>
        </w:rPr>
        <w:t>Metodología</w:t>
      </w:r>
    </w:p>
    <w:p w:rsidR="006A33F3" w:rsidRPr="006B03FD" w:rsidRDefault="006A33F3" w:rsidP="006A33F3">
      <w:pPr>
        <w:spacing w:line="320" w:lineRule="exact"/>
        <w:rPr>
          <w:rFonts w:ascii="Arial" w:eastAsia="Calibri" w:hAnsi="Arial" w:cs="Arial"/>
          <w:sz w:val="20"/>
          <w:szCs w:val="20"/>
        </w:rPr>
      </w:pPr>
      <w:r w:rsidRPr="006B03FD">
        <w:rPr>
          <w:rFonts w:ascii="Arial" w:eastAsia="Calibri" w:hAnsi="Arial" w:cs="Arial"/>
          <w:sz w:val="20"/>
          <w:szCs w:val="20"/>
        </w:rPr>
        <w:t xml:space="preserve">El Taller está diseñado bajo la metodología de “aprender – haciendo”, lo que permite al participante poner en </w:t>
      </w:r>
      <w:r w:rsidRPr="006B03FD">
        <w:rPr>
          <w:rFonts w:ascii="Arial" w:hAnsi="Arial" w:cs="Arial"/>
          <w:sz w:val="20"/>
          <w:szCs w:val="20"/>
        </w:rPr>
        <w:t>práctica</w:t>
      </w:r>
      <w:r w:rsidRPr="006B03FD">
        <w:rPr>
          <w:rFonts w:ascii="Arial" w:eastAsia="Calibri" w:hAnsi="Arial" w:cs="Arial"/>
          <w:sz w:val="20"/>
          <w:szCs w:val="20"/>
        </w:rPr>
        <w:t xml:space="preserve"> inmediatamente los conocimientos que va adquiriendo, modificando sus actitudes y aplicando sus conocimie</w:t>
      </w:r>
      <w:r w:rsidR="00F07BC0" w:rsidRPr="006B03FD">
        <w:rPr>
          <w:rFonts w:ascii="Arial" w:eastAsia="Calibri" w:hAnsi="Arial" w:cs="Arial"/>
          <w:sz w:val="20"/>
          <w:szCs w:val="20"/>
        </w:rPr>
        <w:t xml:space="preserve">ntos en sus actividades diarias El taller es </w:t>
      </w:r>
      <w:r w:rsidR="00F07BC0" w:rsidRPr="006B03FD">
        <w:rPr>
          <w:rFonts w:ascii="Arial" w:eastAsia="Times New Roman" w:hAnsi="Arial" w:cs="Arial"/>
          <w:sz w:val="20"/>
          <w:szCs w:val="20"/>
        </w:rPr>
        <w:t>40% teoría – 60 % ejercicios y casos prácticos</w:t>
      </w:r>
    </w:p>
    <w:p w:rsidR="006A33F3" w:rsidRPr="006B03FD" w:rsidRDefault="006A33F3" w:rsidP="006A33F3">
      <w:pPr>
        <w:pStyle w:val="Ttulo3"/>
        <w:spacing w:line="320" w:lineRule="exact"/>
        <w:rPr>
          <w:rFonts w:ascii="Arial" w:eastAsia="Times New Roman" w:hAnsi="Arial" w:cs="Arial"/>
          <w:color w:val="auto"/>
          <w:sz w:val="20"/>
          <w:szCs w:val="20"/>
        </w:rPr>
      </w:pPr>
      <w:r w:rsidRPr="006B03FD">
        <w:rPr>
          <w:rFonts w:ascii="Arial" w:eastAsia="Times New Roman" w:hAnsi="Arial" w:cs="Arial"/>
          <w:color w:val="auto"/>
          <w:sz w:val="20"/>
          <w:szCs w:val="20"/>
        </w:rPr>
        <w:t>Técnicas y Material Didáctico</w:t>
      </w:r>
    </w:p>
    <w:p w:rsidR="00211DDF" w:rsidRPr="006B03FD" w:rsidRDefault="006A33F3" w:rsidP="00BF79D7">
      <w:pPr>
        <w:spacing w:line="320" w:lineRule="exact"/>
        <w:rPr>
          <w:rFonts w:ascii="Arial" w:eastAsia="Calibri" w:hAnsi="Arial" w:cs="Arial"/>
          <w:sz w:val="20"/>
          <w:szCs w:val="20"/>
        </w:rPr>
      </w:pPr>
      <w:r w:rsidRPr="006B03FD">
        <w:rPr>
          <w:rFonts w:ascii="Arial" w:eastAsia="Calibri" w:hAnsi="Arial" w:cs="Arial"/>
          <w:sz w:val="20"/>
          <w:szCs w:val="20"/>
        </w:rPr>
        <w:t>El contenido será presentado de manera expositivo – participativo, con técnicas vivenciales.  Durante las sesiones se utilizarán diferentes materiales didácticos como: guía para el participante, material para actividades y dinámicas.</w:t>
      </w:r>
    </w:p>
    <w:p w:rsidR="00FC2F07" w:rsidRPr="006B03FD" w:rsidRDefault="00EC2A5B" w:rsidP="00C74EE2">
      <w:pPr>
        <w:pStyle w:val="Ttulo3"/>
        <w:spacing w:line="320" w:lineRule="exact"/>
        <w:rPr>
          <w:rFonts w:ascii="Arial" w:eastAsia="Times New Roman" w:hAnsi="Arial" w:cs="Arial"/>
          <w:color w:val="auto"/>
          <w:sz w:val="20"/>
          <w:szCs w:val="20"/>
        </w:rPr>
      </w:pPr>
      <w:r w:rsidRPr="006B03FD">
        <w:rPr>
          <w:rFonts w:ascii="Arial" w:eastAsia="Times New Roman" w:hAnsi="Arial" w:cs="Arial"/>
          <w:color w:val="auto"/>
          <w:sz w:val="20"/>
          <w:szCs w:val="20"/>
        </w:rPr>
        <w:lastRenderedPageBreak/>
        <w:t xml:space="preserve">Duración </w:t>
      </w:r>
    </w:p>
    <w:p w:rsidR="00C90F4F" w:rsidRPr="006B03FD" w:rsidRDefault="00C90F4F" w:rsidP="006B03FD">
      <w:pPr>
        <w:pStyle w:val="Ttulo3"/>
        <w:numPr>
          <w:ilvl w:val="0"/>
          <w:numId w:val="30"/>
        </w:numPr>
        <w:spacing w:line="320" w:lineRule="exact"/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</w:pPr>
      <w:r w:rsidRPr="006B03FD"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 xml:space="preserve">15 horas de ISO </w:t>
      </w:r>
      <w:r w:rsidR="00836AE5" w:rsidRPr="006B03FD"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>14001:2015</w:t>
      </w:r>
      <w:r w:rsidR="006B03FD" w:rsidRPr="006B03FD">
        <w:rPr>
          <w:rFonts w:ascii="Arial" w:eastAsia="Times New Roman" w:hAnsi="Arial" w:cs="Arial"/>
          <w:b w:val="0"/>
          <w:color w:val="000000" w:themeColor="text1"/>
          <w:sz w:val="20"/>
          <w:szCs w:val="20"/>
        </w:rPr>
        <w:t xml:space="preserve"> y </w:t>
      </w:r>
      <w:r w:rsidRPr="006B03FD">
        <w:rPr>
          <w:rFonts w:ascii="Arial" w:hAnsi="Arial" w:cs="Arial"/>
          <w:b w:val="0"/>
          <w:color w:val="000000" w:themeColor="text1"/>
          <w:sz w:val="20"/>
          <w:szCs w:val="20"/>
        </w:rPr>
        <w:t>10 horas de ISO 19011:2011</w:t>
      </w:r>
    </w:p>
    <w:p w:rsidR="00A26AFD" w:rsidRDefault="003A1D65" w:rsidP="00C90F4F">
      <w:pPr>
        <w:pStyle w:val="Ttulo3"/>
        <w:spacing w:line="320" w:lineRule="exact"/>
        <w:rPr>
          <w:rFonts w:ascii="Arial" w:hAnsi="Arial" w:cs="Arial"/>
          <w:color w:val="auto"/>
          <w:sz w:val="20"/>
          <w:szCs w:val="20"/>
        </w:rPr>
      </w:pPr>
      <w:r w:rsidRPr="006B03FD">
        <w:rPr>
          <w:rFonts w:ascii="Arial" w:hAnsi="Arial" w:cs="Arial"/>
          <w:color w:val="auto"/>
          <w:sz w:val="20"/>
          <w:szCs w:val="20"/>
        </w:rPr>
        <w:t>Lugar</w:t>
      </w:r>
    </w:p>
    <w:p w:rsidR="00C90F4F" w:rsidRPr="006B03FD" w:rsidRDefault="00C90F4F" w:rsidP="00C90F4F">
      <w:pPr>
        <w:pStyle w:val="Ttulo3"/>
        <w:spacing w:line="320" w:lineRule="exact"/>
        <w:rPr>
          <w:rFonts w:ascii="Arial" w:hAnsi="Arial" w:cs="Arial"/>
          <w:color w:val="auto"/>
          <w:sz w:val="20"/>
          <w:szCs w:val="20"/>
        </w:rPr>
      </w:pPr>
      <w:r w:rsidRPr="006B03FD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Sala de capacitación de IDEEA Consultores “Quinta Campestre”. En caso de que el cliente desee un grupo cerrado (mínimo 15 participantes) puede ser en sus instalaciones o el lugar de su elección. </w:t>
      </w:r>
    </w:p>
    <w:p w:rsidR="00C90F4F" w:rsidRPr="006B03FD" w:rsidRDefault="00C90F4F" w:rsidP="00C90F4F">
      <w:pPr>
        <w:rPr>
          <w:rFonts w:ascii="Arial" w:hAnsi="Arial" w:cs="Arial"/>
          <w:color w:val="000000" w:themeColor="text1"/>
          <w:sz w:val="20"/>
          <w:szCs w:val="20"/>
        </w:rPr>
      </w:pPr>
      <w:r w:rsidRPr="006B03FD">
        <w:rPr>
          <w:rFonts w:ascii="Arial" w:hAnsi="Arial" w:cs="Arial"/>
          <w:b/>
          <w:color w:val="000000" w:themeColor="text1"/>
          <w:sz w:val="20"/>
          <w:szCs w:val="20"/>
        </w:rPr>
        <w:t>NOTA:</w:t>
      </w:r>
      <w:r w:rsidRPr="006B03FD">
        <w:rPr>
          <w:rFonts w:ascii="Arial" w:hAnsi="Arial" w:cs="Arial"/>
          <w:color w:val="000000" w:themeColor="text1"/>
          <w:sz w:val="20"/>
          <w:szCs w:val="20"/>
        </w:rPr>
        <w:t xml:space="preserve"> El uso de nuestras instalaciones no genera costo extra.</w:t>
      </w:r>
    </w:p>
    <w:p w:rsidR="00EB45A9" w:rsidRPr="006B03FD" w:rsidRDefault="003A1D65" w:rsidP="00911579">
      <w:pPr>
        <w:pStyle w:val="Ttulo3"/>
        <w:spacing w:line="320" w:lineRule="exact"/>
        <w:rPr>
          <w:rFonts w:ascii="Arial" w:eastAsia="Times New Roman" w:hAnsi="Arial" w:cs="Arial"/>
          <w:color w:val="auto"/>
          <w:sz w:val="20"/>
          <w:szCs w:val="20"/>
        </w:rPr>
      </w:pPr>
      <w:r w:rsidRPr="006B03FD">
        <w:rPr>
          <w:rFonts w:ascii="Arial" w:eastAsia="Times New Roman" w:hAnsi="Arial" w:cs="Arial"/>
          <w:color w:val="auto"/>
          <w:sz w:val="20"/>
          <w:szCs w:val="20"/>
        </w:rPr>
        <w:t>Valor de inversión</w:t>
      </w:r>
    </w:p>
    <w:p w:rsidR="00422751" w:rsidRPr="006B03FD" w:rsidRDefault="00F902B1" w:rsidP="00422751">
      <w:pPr>
        <w:pStyle w:val="Ttulo3"/>
        <w:numPr>
          <w:ilvl w:val="0"/>
          <w:numId w:val="26"/>
        </w:numPr>
        <w:spacing w:line="320" w:lineRule="exact"/>
        <w:rPr>
          <w:rFonts w:ascii="Arial" w:eastAsia="Times New Roman" w:hAnsi="Arial" w:cs="Arial"/>
          <w:b w:val="0"/>
          <w:color w:val="auto"/>
          <w:sz w:val="20"/>
          <w:szCs w:val="20"/>
        </w:rPr>
      </w:pPr>
      <w:r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>Valor</w:t>
      </w:r>
      <w:r w:rsidR="00081947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 xml:space="preserve"> de la inversión</w:t>
      </w:r>
      <w:r w:rsidR="0002240B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 xml:space="preserve"> </w:t>
      </w:r>
      <w:r w:rsidR="00BF79D7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>por persona</w:t>
      </w:r>
      <w:r w:rsidR="000352C5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 xml:space="preserve"> es de </w:t>
      </w:r>
      <w:r w:rsidR="000352C5" w:rsidRPr="006B03FD">
        <w:rPr>
          <w:rFonts w:ascii="Arial" w:eastAsia="Times New Roman" w:hAnsi="Arial" w:cs="Arial"/>
          <w:color w:val="auto"/>
          <w:sz w:val="20"/>
          <w:szCs w:val="20"/>
        </w:rPr>
        <w:t>$</w:t>
      </w:r>
      <w:r w:rsidR="008829D8" w:rsidRPr="006B03FD">
        <w:rPr>
          <w:rFonts w:ascii="Arial" w:eastAsia="Times New Roman" w:hAnsi="Arial" w:cs="Arial"/>
          <w:color w:val="auto"/>
          <w:sz w:val="20"/>
          <w:szCs w:val="20"/>
        </w:rPr>
        <w:t>6,0</w:t>
      </w:r>
      <w:r w:rsidR="00BF79D7" w:rsidRPr="006B03FD">
        <w:rPr>
          <w:rFonts w:ascii="Arial" w:eastAsia="Times New Roman" w:hAnsi="Arial" w:cs="Arial"/>
          <w:color w:val="auto"/>
          <w:sz w:val="20"/>
          <w:szCs w:val="20"/>
        </w:rPr>
        <w:t>00</w:t>
      </w:r>
      <w:r w:rsidR="000352C5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 xml:space="preserve"> </w:t>
      </w:r>
      <w:r w:rsidR="0002240B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>pesos</w:t>
      </w:r>
      <w:r w:rsidR="00C74EE2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 xml:space="preserve"> </w:t>
      </w:r>
      <w:r w:rsidR="00BF79D7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>más</w:t>
      </w:r>
      <w:r w:rsidR="0002240B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>16% de IVA</w:t>
      </w:r>
      <w:r w:rsidR="00BF79D7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 xml:space="preserve"> por entregarse factura a nombre de persona moral IDEEA S.C</w:t>
      </w:r>
      <w:r w:rsidR="00911579" w:rsidRPr="006B03FD">
        <w:rPr>
          <w:rFonts w:ascii="Arial" w:eastAsia="Times New Roman" w:hAnsi="Arial" w:cs="Arial"/>
          <w:b w:val="0"/>
          <w:color w:val="auto"/>
          <w:sz w:val="20"/>
          <w:szCs w:val="20"/>
        </w:rPr>
        <w:t>.</w:t>
      </w:r>
    </w:p>
    <w:p w:rsidR="00422751" w:rsidRPr="006B03FD" w:rsidRDefault="00422751" w:rsidP="00422751">
      <w:pPr>
        <w:pStyle w:val="Prrafodelista"/>
        <w:numPr>
          <w:ilvl w:val="0"/>
          <w:numId w:val="26"/>
        </w:num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B03F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Valor de la inversión por grupo:</w:t>
      </w:r>
    </w:p>
    <w:tbl>
      <w:tblPr>
        <w:tblW w:w="6374" w:type="dxa"/>
        <w:jc w:val="center"/>
        <w:tblCellMar>
          <w:left w:w="70" w:type="dxa"/>
          <w:right w:w="70" w:type="dxa"/>
        </w:tblCellMar>
        <w:tblLook w:val="04A0"/>
      </w:tblPr>
      <w:tblGrid>
        <w:gridCol w:w="1696"/>
        <w:gridCol w:w="2552"/>
        <w:gridCol w:w="2126"/>
      </w:tblGrid>
      <w:tr w:rsidR="00422751" w:rsidRPr="006B03FD" w:rsidTr="00380362">
        <w:trPr>
          <w:trHeight w:val="27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3485B" w:themeFill="text2" w:themeFillShade="BF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Valor unitario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3485B" w:themeFill="text2" w:themeFillShade="BF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Número de personas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3485B" w:themeFill="text2" w:themeFillShade="BF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% de descuento</w:t>
            </w:r>
          </w:p>
        </w:tc>
      </w:tr>
      <w:tr w:rsidR="00422751" w:rsidRPr="006B03FD" w:rsidTr="00380362">
        <w:trPr>
          <w:trHeight w:val="27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$5,650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422751" w:rsidRPr="006B03FD" w:rsidTr="00380362">
        <w:trPr>
          <w:trHeight w:val="27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$5,300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12%</w:t>
            </w:r>
          </w:p>
        </w:tc>
      </w:tr>
      <w:tr w:rsidR="00422751" w:rsidRPr="006B03FD" w:rsidTr="00380362">
        <w:trPr>
          <w:trHeight w:val="27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$4,950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18%</w:t>
            </w:r>
          </w:p>
        </w:tc>
      </w:tr>
      <w:tr w:rsidR="00422751" w:rsidRPr="006B03FD" w:rsidTr="00380362">
        <w:trPr>
          <w:trHeight w:val="276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$4,600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hAnsi="Arial" w:cs="Arial"/>
                <w:color w:val="000000"/>
                <w:sz w:val="20"/>
                <w:szCs w:val="20"/>
              </w:rPr>
              <w:t>24%</w:t>
            </w:r>
          </w:p>
        </w:tc>
      </w:tr>
    </w:tbl>
    <w:p w:rsidR="00C90F4F" w:rsidRPr="006B03FD" w:rsidRDefault="00422751" w:rsidP="00C90F4F">
      <w:pPr>
        <w:rPr>
          <w:rFonts w:ascii="Arial" w:eastAsia="Times New Roman" w:hAnsi="Arial" w:cs="Arial"/>
          <w:bCs/>
          <w:color w:val="000000" w:themeColor="text1"/>
          <w:sz w:val="20"/>
          <w:szCs w:val="20"/>
        </w:rPr>
      </w:pPr>
      <w:r w:rsidRPr="006B03F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NOTA:</w:t>
      </w:r>
      <w:r w:rsidRPr="006B03F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Al valor unitario es más el 16% de IVA por entregarse factura a nombre de persona moral IDEEA S.C</w:t>
      </w:r>
      <w:r w:rsidRPr="006B03FD">
        <w:rPr>
          <w:rFonts w:ascii="Arial" w:eastAsia="Times New Roman" w:hAnsi="Arial" w:cs="Arial"/>
          <w:bCs/>
          <w:color w:val="000000" w:themeColor="text1"/>
          <w:sz w:val="20"/>
          <w:szCs w:val="20"/>
        </w:rPr>
        <w:t>. El valor unitario por grupo arriba de 20 personas, sigue siendo de $4,600 por persona más el 16% de IVA.</w:t>
      </w:r>
    </w:p>
    <w:p w:rsidR="00836AE5" w:rsidRPr="006B03FD" w:rsidRDefault="00422751" w:rsidP="00422751">
      <w:pPr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6B03F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El valor de la inversión Incluye</w:t>
      </w:r>
    </w:p>
    <w:tbl>
      <w:tblPr>
        <w:tblW w:w="8359" w:type="dxa"/>
        <w:jc w:val="center"/>
        <w:tblCellMar>
          <w:left w:w="70" w:type="dxa"/>
          <w:right w:w="70" w:type="dxa"/>
        </w:tblCellMar>
        <w:tblLook w:val="04A0"/>
      </w:tblPr>
      <w:tblGrid>
        <w:gridCol w:w="520"/>
        <w:gridCol w:w="520"/>
        <w:gridCol w:w="7319"/>
      </w:tblGrid>
      <w:tr w:rsidR="00422751" w:rsidRPr="006B03FD" w:rsidTr="00380362">
        <w:trPr>
          <w:trHeight w:val="276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SI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NO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546A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REQUISITOS</w:t>
            </w:r>
          </w:p>
        </w:tc>
      </w:tr>
      <w:tr w:rsidR="00422751" w:rsidRPr="006B03FD" w:rsidTr="00380362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Certificado de competencia de Formación de Auditores individual avalado por la STPS</w:t>
            </w:r>
          </w:p>
        </w:tc>
      </w:tr>
      <w:tr w:rsidR="00422751" w:rsidRPr="006B03FD" w:rsidTr="00380362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Equipo audiovisual (cañón, pantalla, bocinas, pintarron, rotafolios)</w:t>
            </w:r>
          </w:p>
        </w:tc>
      </w:tr>
      <w:tr w:rsidR="00422751" w:rsidRPr="006B03FD" w:rsidTr="00380362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de capacitación de IDEEA</w:t>
            </w:r>
          </w:p>
        </w:tc>
      </w:tr>
      <w:tr w:rsidR="00422751" w:rsidRPr="006B03FD" w:rsidTr="00380362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51" w:rsidRPr="006B03FD" w:rsidRDefault="00422751" w:rsidP="00422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Carpeta del participante impreso</w:t>
            </w:r>
            <w:r w:rsidR="006B03FD"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(Norma ISO 14001</w:t>
            </w: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:2015 y norma ISO 19011:2011)</w:t>
            </w:r>
          </w:p>
        </w:tc>
      </w:tr>
      <w:tr w:rsidR="00422751" w:rsidRPr="006B03FD" w:rsidTr="00380362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51" w:rsidRPr="006B03FD" w:rsidRDefault="00422751" w:rsidP="00380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Coffe break continuo (Únicamente si es en las instalaciones de IDEEA)</w:t>
            </w:r>
          </w:p>
        </w:tc>
      </w:tr>
      <w:tr w:rsidR="00422751" w:rsidRPr="006B03FD" w:rsidTr="00380362">
        <w:trPr>
          <w:trHeight w:val="276"/>
          <w:jc w:val="center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51" w:rsidRPr="006B03FD" w:rsidRDefault="00422751" w:rsidP="00380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751" w:rsidRPr="006B03FD" w:rsidRDefault="00422751" w:rsidP="00380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B03F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Sala de capacitación (otra)</w:t>
            </w:r>
          </w:p>
        </w:tc>
      </w:tr>
    </w:tbl>
    <w:p w:rsidR="00422751" w:rsidRPr="006B03FD" w:rsidRDefault="00422751" w:rsidP="00422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22751" w:rsidRPr="006B03FD" w:rsidRDefault="00422751" w:rsidP="00422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03FD">
        <w:rPr>
          <w:rFonts w:ascii="Arial" w:hAnsi="Arial" w:cs="Arial"/>
          <w:b/>
          <w:sz w:val="20"/>
          <w:szCs w:val="20"/>
        </w:rPr>
        <w:t>*Se incluyen, si es en la sala de capacitación de IDEEA</w:t>
      </w:r>
    </w:p>
    <w:p w:rsidR="00422751" w:rsidRPr="006B03FD" w:rsidRDefault="00422751" w:rsidP="00422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B03FD">
        <w:rPr>
          <w:rFonts w:ascii="Arial" w:hAnsi="Arial" w:cs="Arial"/>
          <w:b/>
          <w:sz w:val="20"/>
          <w:szCs w:val="20"/>
        </w:rPr>
        <w:t>**A negociar con el cliente</w:t>
      </w:r>
      <w:bookmarkStart w:id="0" w:name="_GoBack"/>
      <w:bookmarkEnd w:id="0"/>
    </w:p>
    <w:p w:rsidR="00422751" w:rsidRPr="006B03FD" w:rsidRDefault="00422751" w:rsidP="00422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B03FD">
        <w:rPr>
          <w:rFonts w:ascii="Arial" w:hAnsi="Arial" w:cs="Arial"/>
          <w:b/>
          <w:sz w:val="20"/>
          <w:szCs w:val="20"/>
        </w:rPr>
        <w:t>NOTA:</w:t>
      </w:r>
      <w:r w:rsidRPr="006B03FD">
        <w:rPr>
          <w:rFonts w:ascii="Arial" w:hAnsi="Arial" w:cs="Arial"/>
          <w:sz w:val="20"/>
          <w:szCs w:val="20"/>
        </w:rPr>
        <w:t xml:space="preserve"> Los ítems de la tabla anterior que IDEEA no proporcione, se solicita al cliente que los proporcione en la medida adecuada</w:t>
      </w:r>
    </w:p>
    <w:p w:rsidR="00422751" w:rsidRPr="006B03FD" w:rsidRDefault="00422751" w:rsidP="0042275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</w:p>
    <w:p w:rsidR="00A26AFD" w:rsidRDefault="00A26AFD" w:rsidP="00A26A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Esperando poder servirles, nos ponemos a sus apreciables órdenes.</w:t>
      </w:r>
    </w:p>
    <w:p w:rsidR="00A26AFD" w:rsidRDefault="00A26AFD" w:rsidP="00A26AFD">
      <w:pPr>
        <w:pStyle w:val="Prrafodelista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Lic. Martha Delgado Galván</w:t>
      </w:r>
    </w:p>
    <w:p w:rsidR="00A26AFD" w:rsidRDefault="00A26AFD" w:rsidP="00A26AFD">
      <w:pPr>
        <w:pStyle w:val="Prrafodelista"/>
        <w:spacing w:after="0" w:line="240" w:lineRule="auto"/>
        <w:jc w:val="center"/>
        <w:rPr>
          <w:rFonts w:ascii="Arial" w:eastAsia="Times New Roman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Gerente General de IDEEA Consultores</w:t>
      </w:r>
    </w:p>
    <w:p w:rsidR="00A26AFD" w:rsidRDefault="00A26AFD" w:rsidP="00A26AFD">
      <w:pPr>
        <w:autoSpaceDE w:val="0"/>
        <w:autoSpaceDN w:val="0"/>
        <w:adjustRightInd w:val="0"/>
        <w:spacing w:after="0" w:line="240" w:lineRule="auto"/>
        <w:jc w:val="center"/>
      </w:pPr>
    </w:p>
    <w:p w:rsidR="0002240B" w:rsidRPr="00AB34C0" w:rsidRDefault="0002240B" w:rsidP="00A26AF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color w:val="808080" w:themeColor="background1" w:themeShade="80"/>
        </w:rPr>
      </w:pPr>
    </w:p>
    <w:sectPr w:rsidR="0002240B" w:rsidRPr="00AB34C0" w:rsidSect="00C74EE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7D4" w:rsidRDefault="005527D4" w:rsidP="00CD2997">
      <w:pPr>
        <w:spacing w:after="0" w:line="240" w:lineRule="auto"/>
      </w:pPr>
      <w:r>
        <w:separator/>
      </w:r>
    </w:p>
  </w:endnote>
  <w:endnote w:type="continuationSeparator" w:id="0">
    <w:p w:rsidR="005527D4" w:rsidRDefault="005527D4" w:rsidP="00CD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C53" w:rsidRPr="00836AE5" w:rsidRDefault="00385C53" w:rsidP="00836AE5">
    <w:pPr>
      <w:pStyle w:val="Compaa"/>
      <w:jc w:val="center"/>
      <w:rPr>
        <w:rFonts w:ascii="Arial" w:hAnsi="Arial" w:cs="Arial"/>
        <w:color w:val="546421" w:themeColor="accent6" w:themeShade="80"/>
        <w:sz w:val="16"/>
        <w:szCs w:val="16"/>
      </w:rPr>
    </w:pPr>
    <w:r w:rsidRPr="00836AE5">
      <w:rPr>
        <w:rFonts w:ascii="Arial" w:hAnsi="Arial" w:cs="Arial"/>
        <w:color w:val="546421" w:themeColor="accent6" w:themeShade="80"/>
        <w:sz w:val="16"/>
        <w:szCs w:val="16"/>
      </w:rPr>
      <w:t>IDEEA Consultores</w:t>
    </w:r>
  </w:p>
  <w:p w:rsidR="00385C53" w:rsidRPr="00836AE5" w:rsidRDefault="00385C53" w:rsidP="00385C53">
    <w:pPr>
      <w:pStyle w:val="Piedepgina"/>
      <w:ind w:left="273"/>
      <w:jc w:val="center"/>
      <w:rPr>
        <w:rFonts w:ascii="Arial" w:hAnsi="Arial" w:cs="Arial"/>
        <w:color w:val="546421" w:themeColor="accent6" w:themeShade="80"/>
        <w:sz w:val="16"/>
        <w:szCs w:val="16"/>
        <w:lang w:val="en-US"/>
      </w:rPr>
    </w:pPr>
    <w:r w:rsidRPr="00836AE5">
      <w:rPr>
        <w:rFonts w:ascii="Arial" w:hAnsi="Arial" w:cs="Arial"/>
        <w:color w:val="546421" w:themeColor="accent6" w:themeShade="80"/>
        <w:sz w:val="16"/>
        <w:szCs w:val="16"/>
      </w:rPr>
      <w:t xml:space="preserve">Dirección de Oficina: Blvd. </w:t>
    </w:r>
    <w:r w:rsidRPr="00836AE5">
      <w:rPr>
        <w:rFonts w:ascii="Arial" w:hAnsi="Arial" w:cs="Arial"/>
        <w:color w:val="546421" w:themeColor="accent6" w:themeShade="80"/>
        <w:sz w:val="16"/>
        <w:szCs w:val="16"/>
        <w:lang w:val="en-US"/>
      </w:rPr>
      <w:t>Manuel J Clouthier #2275, Club Campestre CP: 20129</w:t>
    </w:r>
  </w:p>
  <w:p w:rsidR="00385C53" w:rsidRPr="00836AE5" w:rsidRDefault="00385C53" w:rsidP="00385C53">
    <w:pPr>
      <w:pStyle w:val="Piedepgina"/>
      <w:ind w:left="273"/>
      <w:jc w:val="center"/>
      <w:rPr>
        <w:rFonts w:ascii="Arial" w:hAnsi="Arial" w:cs="Arial"/>
        <w:color w:val="546421" w:themeColor="accent6" w:themeShade="80"/>
        <w:sz w:val="16"/>
        <w:szCs w:val="16"/>
      </w:rPr>
    </w:pPr>
    <w:r w:rsidRPr="00836AE5">
      <w:rPr>
        <w:rFonts w:ascii="Arial" w:hAnsi="Arial" w:cs="Arial"/>
        <w:color w:val="546421" w:themeColor="accent6" w:themeShade="80"/>
        <w:sz w:val="16"/>
        <w:szCs w:val="16"/>
      </w:rPr>
      <w:t>Tel: 1-62-64-30</w:t>
    </w:r>
  </w:p>
  <w:p w:rsidR="00385C53" w:rsidRPr="00836AE5" w:rsidRDefault="00385C53" w:rsidP="00385C53">
    <w:pPr>
      <w:pStyle w:val="Piedepgina"/>
      <w:ind w:left="273"/>
      <w:jc w:val="center"/>
      <w:rPr>
        <w:rFonts w:ascii="Arial" w:hAnsi="Arial" w:cs="Arial"/>
        <w:color w:val="546421" w:themeColor="accent6" w:themeShade="80"/>
        <w:sz w:val="16"/>
        <w:szCs w:val="16"/>
      </w:rPr>
    </w:pPr>
    <w:r w:rsidRPr="00836AE5">
      <w:rPr>
        <w:rFonts w:ascii="Arial" w:hAnsi="Arial" w:cs="Arial"/>
        <w:color w:val="546421" w:themeColor="accent6" w:themeShade="80"/>
        <w:sz w:val="16"/>
        <w:szCs w:val="16"/>
      </w:rPr>
      <w:t>Correo:</w:t>
    </w:r>
    <w:hyperlink r:id="rId1" w:history="1">
      <w:r w:rsidRPr="00836AE5">
        <w:rPr>
          <w:rStyle w:val="Hipervnculo"/>
          <w:rFonts w:ascii="Arial" w:hAnsi="Arial" w:cs="Arial"/>
          <w:color w:val="546421" w:themeColor="accent6" w:themeShade="80"/>
          <w:sz w:val="16"/>
          <w:szCs w:val="16"/>
        </w:rPr>
        <w:t xml:space="preserve"> registro@ideea.com.mx</w:t>
      </w:r>
    </w:hyperlink>
  </w:p>
  <w:p w:rsidR="00324374" w:rsidRPr="00836AE5" w:rsidRDefault="00385C53" w:rsidP="00836AE5">
    <w:pPr>
      <w:pStyle w:val="Piedepgina"/>
      <w:jc w:val="center"/>
      <w:rPr>
        <w:rFonts w:ascii="Arial" w:hAnsi="Arial" w:cs="Arial"/>
        <w:color w:val="546421" w:themeColor="accent6" w:themeShade="80"/>
        <w:sz w:val="16"/>
        <w:szCs w:val="16"/>
      </w:rPr>
    </w:pPr>
    <w:r w:rsidRPr="00836AE5">
      <w:rPr>
        <w:rFonts w:ascii="Arial" w:hAnsi="Arial" w:cs="Arial"/>
        <w:color w:val="546421" w:themeColor="accent6" w:themeShade="80"/>
        <w:sz w:val="16"/>
        <w:szCs w:val="16"/>
      </w:rPr>
      <w:t>Visítanos en nues</w:t>
    </w:r>
    <w:r w:rsidR="00836AE5">
      <w:rPr>
        <w:rFonts w:ascii="Arial" w:hAnsi="Arial" w:cs="Arial"/>
        <w:color w:val="546421" w:themeColor="accent6" w:themeShade="80"/>
        <w:sz w:val="16"/>
        <w:szCs w:val="16"/>
      </w:rPr>
      <w:t>tra página web: www.ideea.com.mx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7D4" w:rsidRDefault="005527D4" w:rsidP="00CD2997">
      <w:pPr>
        <w:spacing w:after="0" w:line="240" w:lineRule="auto"/>
      </w:pPr>
      <w:r>
        <w:separator/>
      </w:r>
    </w:p>
  </w:footnote>
  <w:footnote w:type="continuationSeparator" w:id="0">
    <w:p w:rsidR="005527D4" w:rsidRDefault="005527D4" w:rsidP="00CD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EE2" w:rsidRDefault="00F36700" w:rsidP="00A80D8D">
    <w:pPr>
      <w:pStyle w:val="Encabezado"/>
      <w:rPr>
        <w:rFonts w:ascii="Arial" w:hAnsi="Arial" w:cs="Arial"/>
        <w:i/>
        <w:noProof/>
        <w:color w:val="04617B" w:themeColor="text2"/>
      </w:rPr>
    </w:pPr>
    <w:r w:rsidRPr="00385C53">
      <w:rPr>
        <w:rFonts w:ascii="Arial" w:hAnsi="Arial" w:cs="Arial"/>
        <w:i/>
        <w:noProof/>
        <w:color w:val="04617B" w:themeColor="text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4822046</wp:posOffset>
          </wp:positionH>
          <wp:positionV relativeFrom="paragraph">
            <wp:posOffset>-129396</wp:posOffset>
          </wp:positionV>
          <wp:extent cx="1708031" cy="790483"/>
          <wp:effectExtent l="0" t="0" r="0" b="0"/>
          <wp:wrapNone/>
          <wp:docPr id="4" name="Imagen 4" descr="C:\Users\Usuario\Documents\IDEEA\VARIOS\ide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ocuments\IDEEA\VARIOS\idee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031" cy="790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5994">
      <w:rPr>
        <w:rFonts w:ascii="Arial" w:hAnsi="Arial" w:cs="Arial"/>
        <w:i/>
        <w:noProof/>
        <w:color w:val="04617B" w:themeColor="text2"/>
      </w:rPr>
      <w:t>Formacion de Auditor</w:t>
    </w:r>
  </w:p>
  <w:p w:rsidR="00965994" w:rsidRPr="00836AE5" w:rsidRDefault="00965994" w:rsidP="00A80D8D">
    <w:pPr>
      <w:pStyle w:val="Encabezado"/>
      <w:rPr>
        <w:rFonts w:ascii="Arial" w:hAnsi="Arial" w:cs="Arial"/>
        <w:b/>
        <w:i/>
        <w:color w:val="04617B" w:themeColor="text2"/>
        <w:sz w:val="20"/>
      </w:rPr>
    </w:pPr>
    <w:r>
      <w:rPr>
        <w:rFonts w:ascii="Arial" w:hAnsi="Arial" w:cs="Arial"/>
        <w:i/>
        <w:noProof/>
        <w:color w:val="04617B" w:themeColor="text2"/>
      </w:rPr>
      <w:t>En Sistema de Gestion Medio Ambiental ISO 14001:2015</w:t>
    </w:r>
  </w:p>
  <w:p w:rsidR="00385C53" w:rsidRPr="00A80D8D" w:rsidRDefault="00385C53" w:rsidP="00A80D8D">
    <w:pPr>
      <w:pStyle w:val="Encabezado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457"/>
    <w:multiLevelType w:val="hybridMultilevel"/>
    <w:tmpl w:val="B2F882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20C2"/>
    <w:multiLevelType w:val="multilevel"/>
    <w:tmpl w:val="DD4E9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A7B5D"/>
    <w:multiLevelType w:val="hybridMultilevel"/>
    <w:tmpl w:val="03A2AD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D0E77"/>
    <w:multiLevelType w:val="hybridMultilevel"/>
    <w:tmpl w:val="23526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12E15"/>
    <w:multiLevelType w:val="multilevel"/>
    <w:tmpl w:val="52F8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AA2D7F"/>
    <w:multiLevelType w:val="multilevel"/>
    <w:tmpl w:val="2062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05911"/>
    <w:multiLevelType w:val="hybridMultilevel"/>
    <w:tmpl w:val="8F36A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E5136"/>
    <w:multiLevelType w:val="hybridMultilevel"/>
    <w:tmpl w:val="ACD86E5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1828"/>
    <w:multiLevelType w:val="hybridMultilevel"/>
    <w:tmpl w:val="FD82F7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76616"/>
    <w:multiLevelType w:val="hybridMultilevel"/>
    <w:tmpl w:val="3E000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3A45"/>
    <w:multiLevelType w:val="hybridMultilevel"/>
    <w:tmpl w:val="7A0C9B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374B5"/>
    <w:multiLevelType w:val="hybridMultilevel"/>
    <w:tmpl w:val="EA60201A"/>
    <w:lvl w:ilvl="0" w:tplc="881288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8575012"/>
    <w:multiLevelType w:val="hybridMultilevel"/>
    <w:tmpl w:val="45A8B9EC"/>
    <w:lvl w:ilvl="0" w:tplc="E07EEA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B63FDD"/>
    <w:multiLevelType w:val="multilevel"/>
    <w:tmpl w:val="982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D70B6D"/>
    <w:multiLevelType w:val="hybridMultilevel"/>
    <w:tmpl w:val="17126A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B63C7"/>
    <w:multiLevelType w:val="multilevel"/>
    <w:tmpl w:val="3624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47A64"/>
    <w:multiLevelType w:val="multilevel"/>
    <w:tmpl w:val="57666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54616E"/>
    <w:multiLevelType w:val="hybridMultilevel"/>
    <w:tmpl w:val="5538C3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4342D"/>
    <w:multiLevelType w:val="multilevel"/>
    <w:tmpl w:val="C3DE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8F26B4"/>
    <w:multiLevelType w:val="multilevel"/>
    <w:tmpl w:val="09DED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3C5AF1"/>
    <w:multiLevelType w:val="hybridMultilevel"/>
    <w:tmpl w:val="C33A3FEC"/>
    <w:lvl w:ilvl="0" w:tplc="2AB47E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6434A"/>
    <w:multiLevelType w:val="multilevel"/>
    <w:tmpl w:val="549C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E27A2"/>
    <w:multiLevelType w:val="multilevel"/>
    <w:tmpl w:val="577E0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A284820"/>
    <w:multiLevelType w:val="multilevel"/>
    <w:tmpl w:val="5A84F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882BE8"/>
    <w:multiLevelType w:val="multilevel"/>
    <w:tmpl w:val="58C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C96CE9"/>
    <w:multiLevelType w:val="multilevel"/>
    <w:tmpl w:val="F23C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7169B1"/>
    <w:multiLevelType w:val="hybridMultilevel"/>
    <w:tmpl w:val="7A0C9B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549D8"/>
    <w:multiLevelType w:val="multilevel"/>
    <w:tmpl w:val="F99C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C60CE4"/>
    <w:multiLevelType w:val="multilevel"/>
    <w:tmpl w:val="4FA60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0C398B"/>
    <w:multiLevelType w:val="multilevel"/>
    <w:tmpl w:val="8AC4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0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27"/>
  </w:num>
  <w:num w:numId="13">
    <w:abstractNumId w:val="25"/>
  </w:num>
  <w:num w:numId="14">
    <w:abstractNumId w:val="5"/>
  </w:num>
  <w:num w:numId="15">
    <w:abstractNumId w:val="22"/>
  </w:num>
  <w:num w:numId="16">
    <w:abstractNumId w:val="29"/>
  </w:num>
  <w:num w:numId="17">
    <w:abstractNumId w:val="15"/>
  </w:num>
  <w:num w:numId="18">
    <w:abstractNumId w:val="4"/>
  </w:num>
  <w:num w:numId="19">
    <w:abstractNumId w:val="28"/>
  </w:num>
  <w:num w:numId="20">
    <w:abstractNumId w:val="19"/>
  </w:num>
  <w:num w:numId="21">
    <w:abstractNumId w:val="24"/>
  </w:num>
  <w:num w:numId="22">
    <w:abstractNumId w:val="1"/>
  </w:num>
  <w:num w:numId="23">
    <w:abstractNumId w:val="23"/>
  </w:num>
  <w:num w:numId="24">
    <w:abstractNumId w:val="21"/>
  </w:num>
  <w:num w:numId="25">
    <w:abstractNumId w:val="18"/>
  </w:num>
  <w:num w:numId="26">
    <w:abstractNumId w:val="14"/>
  </w:num>
  <w:num w:numId="27">
    <w:abstractNumId w:val="16"/>
  </w:num>
  <w:num w:numId="28">
    <w:abstractNumId w:val="12"/>
  </w:num>
  <w:num w:numId="29">
    <w:abstractNumId w:val="20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331F"/>
    <w:rsid w:val="00006237"/>
    <w:rsid w:val="00011B08"/>
    <w:rsid w:val="000128C4"/>
    <w:rsid w:val="0002240B"/>
    <w:rsid w:val="00030DBA"/>
    <w:rsid w:val="000352C5"/>
    <w:rsid w:val="00043125"/>
    <w:rsid w:val="0004448B"/>
    <w:rsid w:val="000474DC"/>
    <w:rsid w:val="0006791C"/>
    <w:rsid w:val="00067F19"/>
    <w:rsid w:val="00081947"/>
    <w:rsid w:val="00085417"/>
    <w:rsid w:val="0009538B"/>
    <w:rsid w:val="000A03AF"/>
    <w:rsid w:val="000C02F0"/>
    <w:rsid w:val="000E285B"/>
    <w:rsid w:val="00102BDC"/>
    <w:rsid w:val="0010346D"/>
    <w:rsid w:val="001049B4"/>
    <w:rsid w:val="00122922"/>
    <w:rsid w:val="001246C6"/>
    <w:rsid w:val="001273FD"/>
    <w:rsid w:val="001470ED"/>
    <w:rsid w:val="0016519A"/>
    <w:rsid w:val="00170DEA"/>
    <w:rsid w:val="00173228"/>
    <w:rsid w:val="00174F49"/>
    <w:rsid w:val="001907D8"/>
    <w:rsid w:val="001A2265"/>
    <w:rsid w:val="001A5573"/>
    <w:rsid w:val="001C4924"/>
    <w:rsid w:val="001C796F"/>
    <w:rsid w:val="001D24A9"/>
    <w:rsid w:val="001D7DCE"/>
    <w:rsid w:val="001F2BE1"/>
    <w:rsid w:val="001F3BF7"/>
    <w:rsid w:val="0020263F"/>
    <w:rsid w:val="00211DDF"/>
    <w:rsid w:val="0022011F"/>
    <w:rsid w:val="00221A67"/>
    <w:rsid w:val="00225959"/>
    <w:rsid w:val="00262B64"/>
    <w:rsid w:val="0027697D"/>
    <w:rsid w:val="0028076B"/>
    <w:rsid w:val="00287D8A"/>
    <w:rsid w:val="002918E7"/>
    <w:rsid w:val="002A00F2"/>
    <w:rsid w:val="002C715E"/>
    <w:rsid w:val="002E1A6A"/>
    <w:rsid w:val="002F31A4"/>
    <w:rsid w:val="00311877"/>
    <w:rsid w:val="00324374"/>
    <w:rsid w:val="00326FE5"/>
    <w:rsid w:val="00345ECC"/>
    <w:rsid w:val="0036475B"/>
    <w:rsid w:val="003817C9"/>
    <w:rsid w:val="00385C53"/>
    <w:rsid w:val="00391B71"/>
    <w:rsid w:val="00391DF0"/>
    <w:rsid w:val="003A1D65"/>
    <w:rsid w:val="003A36DD"/>
    <w:rsid w:val="003C05FE"/>
    <w:rsid w:val="003C4191"/>
    <w:rsid w:val="003E0A2A"/>
    <w:rsid w:val="003E2AD4"/>
    <w:rsid w:val="003E7818"/>
    <w:rsid w:val="003F2D97"/>
    <w:rsid w:val="003F312E"/>
    <w:rsid w:val="00400817"/>
    <w:rsid w:val="0040407A"/>
    <w:rsid w:val="0040725B"/>
    <w:rsid w:val="00415D30"/>
    <w:rsid w:val="00422751"/>
    <w:rsid w:val="00430531"/>
    <w:rsid w:val="00431579"/>
    <w:rsid w:val="004347DD"/>
    <w:rsid w:val="00445267"/>
    <w:rsid w:val="00485436"/>
    <w:rsid w:val="0049117C"/>
    <w:rsid w:val="0049368C"/>
    <w:rsid w:val="004961F3"/>
    <w:rsid w:val="004C37B9"/>
    <w:rsid w:val="004C50EF"/>
    <w:rsid w:val="004E125D"/>
    <w:rsid w:val="004E221A"/>
    <w:rsid w:val="004F080D"/>
    <w:rsid w:val="005010A6"/>
    <w:rsid w:val="005017AE"/>
    <w:rsid w:val="00505FE8"/>
    <w:rsid w:val="00506564"/>
    <w:rsid w:val="005077A7"/>
    <w:rsid w:val="00514F72"/>
    <w:rsid w:val="00525B95"/>
    <w:rsid w:val="0053331F"/>
    <w:rsid w:val="005527D4"/>
    <w:rsid w:val="00553113"/>
    <w:rsid w:val="00563A75"/>
    <w:rsid w:val="0057676F"/>
    <w:rsid w:val="00576782"/>
    <w:rsid w:val="005A34AD"/>
    <w:rsid w:val="005B7D08"/>
    <w:rsid w:val="005C0DEE"/>
    <w:rsid w:val="005E189E"/>
    <w:rsid w:val="005E248A"/>
    <w:rsid w:val="005F0721"/>
    <w:rsid w:val="005F2685"/>
    <w:rsid w:val="005F4AC0"/>
    <w:rsid w:val="005F72A1"/>
    <w:rsid w:val="00606952"/>
    <w:rsid w:val="006260B5"/>
    <w:rsid w:val="0064729D"/>
    <w:rsid w:val="00652EE8"/>
    <w:rsid w:val="00671B75"/>
    <w:rsid w:val="0068374F"/>
    <w:rsid w:val="006840B0"/>
    <w:rsid w:val="00686F74"/>
    <w:rsid w:val="00690B88"/>
    <w:rsid w:val="006A33F3"/>
    <w:rsid w:val="006A3F3A"/>
    <w:rsid w:val="006B03FD"/>
    <w:rsid w:val="006B21EB"/>
    <w:rsid w:val="006B37D1"/>
    <w:rsid w:val="006C0601"/>
    <w:rsid w:val="006C6507"/>
    <w:rsid w:val="006D2A2C"/>
    <w:rsid w:val="006D6206"/>
    <w:rsid w:val="006E0AE1"/>
    <w:rsid w:val="006F1167"/>
    <w:rsid w:val="00702B24"/>
    <w:rsid w:val="00717489"/>
    <w:rsid w:val="00747AB8"/>
    <w:rsid w:val="0075281A"/>
    <w:rsid w:val="00763308"/>
    <w:rsid w:val="007768D9"/>
    <w:rsid w:val="00776DD0"/>
    <w:rsid w:val="00777949"/>
    <w:rsid w:val="00787A47"/>
    <w:rsid w:val="00791916"/>
    <w:rsid w:val="00794281"/>
    <w:rsid w:val="007C782D"/>
    <w:rsid w:val="007E015A"/>
    <w:rsid w:val="007E05F5"/>
    <w:rsid w:val="007F5F59"/>
    <w:rsid w:val="00807E11"/>
    <w:rsid w:val="00834AE6"/>
    <w:rsid w:val="00836AE5"/>
    <w:rsid w:val="00842980"/>
    <w:rsid w:val="00847C8A"/>
    <w:rsid w:val="008554D6"/>
    <w:rsid w:val="00864C96"/>
    <w:rsid w:val="00873677"/>
    <w:rsid w:val="008822E9"/>
    <w:rsid w:val="008829D8"/>
    <w:rsid w:val="0088631D"/>
    <w:rsid w:val="00890EEA"/>
    <w:rsid w:val="00891ACA"/>
    <w:rsid w:val="008A6089"/>
    <w:rsid w:val="008B5556"/>
    <w:rsid w:val="008C5EAE"/>
    <w:rsid w:val="008D0812"/>
    <w:rsid w:val="008E235F"/>
    <w:rsid w:val="008E449B"/>
    <w:rsid w:val="00911579"/>
    <w:rsid w:val="00922E31"/>
    <w:rsid w:val="009375C2"/>
    <w:rsid w:val="0094463C"/>
    <w:rsid w:val="0095363C"/>
    <w:rsid w:val="00965994"/>
    <w:rsid w:val="00976F90"/>
    <w:rsid w:val="0098602B"/>
    <w:rsid w:val="009911D7"/>
    <w:rsid w:val="00997EE2"/>
    <w:rsid w:val="009A07C6"/>
    <w:rsid w:val="009C1B94"/>
    <w:rsid w:val="00A10144"/>
    <w:rsid w:val="00A2202F"/>
    <w:rsid w:val="00A26AFD"/>
    <w:rsid w:val="00A47F25"/>
    <w:rsid w:val="00A53833"/>
    <w:rsid w:val="00A540C4"/>
    <w:rsid w:val="00A6484E"/>
    <w:rsid w:val="00A70AC8"/>
    <w:rsid w:val="00A80D8D"/>
    <w:rsid w:val="00A813BF"/>
    <w:rsid w:val="00A9398F"/>
    <w:rsid w:val="00A97EC5"/>
    <w:rsid w:val="00AA00B7"/>
    <w:rsid w:val="00AA6AC2"/>
    <w:rsid w:val="00AA7DB9"/>
    <w:rsid w:val="00AB34C0"/>
    <w:rsid w:val="00AD239E"/>
    <w:rsid w:val="00AF0FBC"/>
    <w:rsid w:val="00AF621E"/>
    <w:rsid w:val="00B242F0"/>
    <w:rsid w:val="00B25AA9"/>
    <w:rsid w:val="00B36DE1"/>
    <w:rsid w:val="00B45579"/>
    <w:rsid w:val="00B80314"/>
    <w:rsid w:val="00B95622"/>
    <w:rsid w:val="00BA3E98"/>
    <w:rsid w:val="00BC6CDF"/>
    <w:rsid w:val="00BD0091"/>
    <w:rsid w:val="00BF3734"/>
    <w:rsid w:val="00BF79D7"/>
    <w:rsid w:val="00C03E2F"/>
    <w:rsid w:val="00C163CD"/>
    <w:rsid w:val="00C24E80"/>
    <w:rsid w:val="00C366A2"/>
    <w:rsid w:val="00C5233C"/>
    <w:rsid w:val="00C55EF4"/>
    <w:rsid w:val="00C74EE2"/>
    <w:rsid w:val="00C8565A"/>
    <w:rsid w:val="00C86A73"/>
    <w:rsid w:val="00C90F4F"/>
    <w:rsid w:val="00C91216"/>
    <w:rsid w:val="00CB2B5E"/>
    <w:rsid w:val="00CB5735"/>
    <w:rsid w:val="00CC360D"/>
    <w:rsid w:val="00CC454D"/>
    <w:rsid w:val="00CD2997"/>
    <w:rsid w:val="00CD6A73"/>
    <w:rsid w:val="00CD6B44"/>
    <w:rsid w:val="00D01D18"/>
    <w:rsid w:val="00D23108"/>
    <w:rsid w:val="00D303E3"/>
    <w:rsid w:val="00D34C6A"/>
    <w:rsid w:val="00D413FE"/>
    <w:rsid w:val="00D432E8"/>
    <w:rsid w:val="00D4484F"/>
    <w:rsid w:val="00D652AC"/>
    <w:rsid w:val="00D725BB"/>
    <w:rsid w:val="00D7648C"/>
    <w:rsid w:val="00D76BFD"/>
    <w:rsid w:val="00DC6545"/>
    <w:rsid w:val="00DE632C"/>
    <w:rsid w:val="00DF29F8"/>
    <w:rsid w:val="00E043E7"/>
    <w:rsid w:val="00E2779B"/>
    <w:rsid w:val="00E41E62"/>
    <w:rsid w:val="00E45A98"/>
    <w:rsid w:val="00E45B3C"/>
    <w:rsid w:val="00E70477"/>
    <w:rsid w:val="00E7067B"/>
    <w:rsid w:val="00E75CC6"/>
    <w:rsid w:val="00E84069"/>
    <w:rsid w:val="00EA04C1"/>
    <w:rsid w:val="00EA2F25"/>
    <w:rsid w:val="00EB45A9"/>
    <w:rsid w:val="00EC2A5B"/>
    <w:rsid w:val="00EC5C03"/>
    <w:rsid w:val="00EF1C4C"/>
    <w:rsid w:val="00EF2AFA"/>
    <w:rsid w:val="00EF6EAB"/>
    <w:rsid w:val="00F040F2"/>
    <w:rsid w:val="00F07BC0"/>
    <w:rsid w:val="00F07CCD"/>
    <w:rsid w:val="00F36700"/>
    <w:rsid w:val="00F3778E"/>
    <w:rsid w:val="00F37AFA"/>
    <w:rsid w:val="00F43C36"/>
    <w:rsid w:val="00F44594"/>
    <w:rsid w:val="00F45540"/>
    <w:rsid w:val="00F5177C"/>
    <w:rsid w:val="00F54D80"/>
    <w:rsid w:val="00F56EE4"/>
    <w:rsid w:val="00F87555"/>
    <w:rsid w:val="00F87FC7"/>
    <w:rsid w:val="00F902B1"/>
    <w:rsid w:val="00FB57DD"/>
    <w:rsid w:val="00FC2F07"/>
    <w:rsid w:val="00FD6068"/>
    <w:rsid w:val="00FE173C"/>
    <w:rsid w:val="00FE41D7"/>
    <w:rsid w:val="00FE664E"/>
    <w:rsid w:val="00FF411F"/>
    <w:rsid w:val="00FF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4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AC"/>
  </w:style>
  <w:style w:type="paragraph" w:styleId="Ttulo2">
    <w:name w:val="heading 2"/>
    <w:basedOn w:val="Normal"/>
    <w:next w:val="Normal"/>
    <w:link w:val="Ttulo2Car"/>
    <w:qFormat/>
    <w:rsid w:val="00CD2997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29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D2997"/>
    <w:rPr>
      <w:rFonts w:ascii="Times New Roman" w:eastAsia="Times New Roman" w:hAnsi="Times New Roman" w:cs="Times New Roman"/>
      <w:b/>
      <w:sz w:val="20"/>
      <w:szCs w:val="20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CD2997"/>
    <w:rPr>
      <w:rFonts w:asciiTheme="majorHAnsi" w:eastAsiaTheme="majorEastAsia" w:hAnsiTheme="majorHAnsi" w:cstheme="majorBidi"/>
      <w:b/>
      <w:bCs/>
      <w:color w:val="0F6FC6" w:themeColor="accent1"/>
      <w:lang w:val="es-MX"/>
    </w:rPr>
  </w:style>
  <w:style w:type="paragraph" w:styleId="Textonotapie">
    <w:name w:val="footnote text"/>
    <w:basedOn w:val="Normal"/>
    <w:link w:val="TextonotapieCar"/>
    <w:semiHidden/>
    <w:rsid w:val="00CD2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D299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8863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2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260B5"/>
    <w:rPr>
      <w:lang w:val="es-MX"/>
    </w:rPr>
  </w:style>
  <w:style w:type="paragraph" w:styleId="Piedepgina">
    <w:name w:val="footer"/>
    <w:basedOn w:val="Normal"/>
    <w:link w:val="PiedepginaCar"/>
    <w:uiPriority w:val="4"/>
    <w:unhideWhenUsed/>
    <w:qFormat/>
    <w:rsid w:val="00626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4"/>
    <w:rsid w:val="006260B5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0B5"/>
    <w:rPr>
      <w:rFonts w:ascii="Tahoma" w:hAnsi="Tahoma" w:cs="Tahoma"/>
      <w:sz w:val="16"/>
      <w:szCs w:val="16"/>
      <w:lang w:val="es-MX"/>
    </w:rPr>
  </w:style>
  <w:style w:type="paragraph" w:styleId="Sinespaciado">
    <w:name w:val="No Spacing"/>
    <w:link w:val="SinespaciadoCar"/>
    <w:uiPriority w:val="1"/>
    <w:qFormat/>
    <w:rsid w:val="00C74EE2"/>
    <w:pPr>
      <w:spacing w:after="0" w:line="240" w:lineRule="auto"/>
    </w:pPr>
    <w:rPr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74EE2"/>
    <w:rPr>
      <w:lang w:val="es-ES" w:eastAsia="en-US"/>
    </w:rPr>
  </w:style>
  <w:style w:type="character" w:styleId="Hipervnculo">
    <w:name w:val="Hyperlink"/>
    <w:rsid w:val="00C74EE2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07BC0"/>
    <w:rPr>
      <w:b/>
      <w:bCs/>
    </w:rPr>
  </w:style>
  <w:style w:type="character" w:customStyle="1" w:styleId="apple-converted-space">
    <w:name w:val="apple-converted-space"/>
    <w:basedOn w:val="Fuentedeprrafopredeter"/>
    <w:rsid w:val="00F07BC0"/>
  </w:style>
  <w:style w:type="paragraph" w:styleId="NormalWeb">
    <w:name w:val="Normal (Web)"/>
    <w:basedOn w:val="Normal"/>
    <w:uiPriority w:val="99"/>
    <w:semiHidden/>
    <w:unhideWhenUsed/>
    <w:rsid w:val="00F07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a">
    <w:name w:val="Compañía"/>
    <w:basedOn w:val="Normal"/>
    <w:uiPriority w:val="4"/>
    <w:qFormat/>
    <w:rsid w:val="00385C53"/>
    <w:pPr>
      <w:spacing w:after="0" w:line="240" w:lineRule="auto"/>
    </w:pPr>
    <w:rPr>
      <w:rFonts w:ascii="Calibri Light" w:eastAsia="Times New Roman" w:hAnsi="Calibri Light" w:cs="Times New Roman"/>
      <w:b/>
      <w:bCs/>
      <w:caps/>
      <w:color w:val="2E74B5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registro@ideea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Flujo">
  <a:themeElements>
    <a:clrScheme name="Fluj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uj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j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989</Words>
  <Characters>5442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Auditor Interno en ISO 9001:2015</vt:lpstr>
      <vt:lpstr/>
    </vt:vector>
  </TitlesOfParts>
  <Company>Toshiba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Formación de Auditor Interno en ISO 14001:2015</dc:title>
  <dc:subject>¿Qué logrará usted con este curso?</dc:subject>
  <dc:creator>Owner</dc:creator>
  <cp:lastModifiedBy>Darkside Archives</cp:lastModifiedBy>
  <cp:revision>7</cp:revision>
  <cp:lastPrinted>2016-03-03T01:37:00Z</cp:lastPrinted>
  <dcterms:created xsi:type="dcterms:W3CDTF">2017-01-31T16:52:00Z</dcterms:created>
  <dcterms:modified xsi:type="dcterms:W3CDTF">2017-02-21T14:53:00Z</dcterms:modified>
</cp:coreProperties>
</file>